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79F" w:rsidRDefault="001B279F" w:rsidP="001B279F">
      <w:pPr>
        <w:shd w:val="clear" w:color="auto" w:fill="FFFFFF"/>
        <w:jc w:val="center"/>
        <w:rPr>
          <w:b/>
          <w:caps/>
          <w:szCs w:val="28"/>
        </w:rPr>
      </w:pPr>
      <w:r>
        <w:rPr>
          <w:b/>
          <w:caps/>
          <w:szCs w:val="28"/>
        </w:rPr>
        <w:t>БЮДЖЕТНОЕ ПРОФЕССИОНАЛЬНОЕ</w:t>
      </w:r>
    </w:p>
    <w:p w:rsidR="001B279F" w:rsidRDefault="001B279F" w:rsidP="001B279F">
      <w:pPr>
        <w:shd w:val="clear" w:color="auto" w:fill="FFFFFF"/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ОБРАЗОВАТЕЛЬНОЕ УЧРЕЖДЕНИЕ орловской области </w:t>
      </w:r>
    </w:p>
    <w:p w:rsidR="001B279F" w:rsidRDefault="001B279F" w:rsidP="001B279F">
      <w:pPr>
        <w:shd w:val="clear" w:color="auto" w:fill="FFFFFF"/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 «ОРЛОВСКИЙ автодорожный техникум»</w:t>
      </w: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1B279F">
      <w:pPr>
        <w:shd w:val="clear" w:color="auto" w:fill="FFFFFF"/>
        <w:rPr>
          <w:b/>
          <w:bCs/>
          <w:sz w:val="40"/>
          <w:szCs w:val="40"/>
        </w:rPr>
      </w:pPr>
    </w:p>
    <w:p w:rsidR="001B279F" w:rsidRDefault="001B279F" w:rsidP="007035C9">
      <w:pPr>
        <w:jc w:val="center"/>
        <w:rPr>
          <w:b/>
          <w:szCs w:val="28"/>
        </w:rPr>
      </w:pPr>
      <w:r>
        <w:rPr>
          <w:b/>
          <w:bCs/>
          <w:spacing w:val="-2"/>
          <w:sz w:val="40"/>
          <w:szCs w:val="40"/>
        </w:rPr>
        <w:t>РАБОЧАЯ ПРОГРАММА</w:t>
      </w:r>
    </w:p>
    <w:p w:rsidR="001B279F" w:rsidRPr="00FB6A42" w:rsidRDefault="001B279F" w:rsidP="007035C9">
      <w:pPr>
        <w:pStyle w:val="afc"/>
        <w:jc w:val="center"/>
        <w:rPr>
          <w:rFonts w:ascii="Times New Roman" w:hAnsi="Times New Roman"/>
          <w:b/>
          <w:caps/>
          <w:sz w:val="28"/>
          <w:szCs w:val="28"/>
        </w:rPr>
      </w:pPr>
      <w:r w:rsidRPr="00FB6A42">
        <w:rPr>
          <w:rFonts w:ascii="Times New Roman" w:hAnsi="Times New Roman"/>
          <w:b/>
          <w:caps/>
          <w:sz w:val="28"/>
          <w:szCs w:val="28"/>
        </w:rPr>
        <w:t>профессионального модуля</w:t>
      </w:r>
    </w:p>
    <w:p w:rsidR="001B279F" w:rsidRDefault="001B279F" w:rsidP="001B279F">
      <w:pPr>
        <w:shd w:val="clear" w:color="auto" w:fill="FFFFFF"/>
        <w:rPr>
          <w:b/>
          <w:sz w:val="32"/>
          <w:szCs w:val="32"/>
        </w:rPr>
      </w:pPr>
    </w:p>
    <w:p w:rsidR="001B279F" w:rsidRDefault="001B279F" w:rsidP="001B279F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Программы подготовки специалистов среднего звена (ППССЗ)</w:t>
      </w:r>
    </w:p>
    <w:p w:rsidR="00000C9B" w:rsidRPr="00FB6A42" w:rsidRDefault="001B279F" w:rsidP="001B279F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b/>
          <w:sz w:val="32"/>
          <w:szCs w:val="32"/>
        </w:rPr>
        <w:t>Специальность 10.02.04 Обеспечение информационной безопасности телекоммуникационных систем</w:t>
      </w:r>
    </w:p>
    <w:p w:rsidR="00000C9B" w:rsidRPr="00FB6A42" w:rsidRDefault="00000C9B" w:rsidP="007035C9">
      <w:pPr>
        <w:rPr>
          <w:rFonts w:eastAsia="Calibri"/>
          <w:b/>
          <w:caps/>
          <w:sz w:val="28"/>
          <w:szCs w:val="28"/>
          <w:lang w:eastAsia="en-US"/>
        </w:rPr>
      </w:pP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b/>
          <w:sz w:val="28"/>
          <w:szCs w:val="28"/>
        </w:rPr>
      </w:pPr>
      <w:r w:rsidRPr="00FB6A42">
        <w:rPr>
          <w:rFonts w:ascii="Times New Roman" w:hAnsi="Times New Roman"/>
          <w:b/>
          <w:sz w:val="28"/>
          <w:szCs w:val="28"/>
        </w:rPr>
        <w:t>ПМ.02 Защита информации в информационно-телекоммуникационных системах и сетях с использованием программных и программно-аппаратных (в том числе криптографических) средств защиты</w:t>
      </w: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sz w:val="28"/>
          <w:szCs w:val="28"/>
        </w:rPr>
      </w:pP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sz w:val="28"/>
          <w:szCs w:val="28"/>
        </w:rPr>
      </w:pPr>
    </w:p>
    <w:p w:rsidR="00052C6D" w:rsidRPr="00FB6A42" w:rsidRDefault="00052C6D" w:rsidP="00052C6D">
      <w:pPr>
        <w:pStyle w:val="afc"/>
        <w:jc w:val="center"/>
        <w:rPr>
          <w:rFonts w:ascii="Times New Roman" w:hAnsi="Times New Roman"/>
          <w:sz w:val="28"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FB6A42" w:rsidRDefault="00000C9B" w:rsidP="00000C9B">
      <w:pPr>
        <w:pStyle w:val="21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00C9B" w:rsidRPr="00FB6A42" w:rsidRDefault="00000C9B" w:rsidP="00000C9B">
      <w:pPr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F213E4" w:rsidRPr="00FB6A42" w:rsidRDefault="00F213E4" w:rsidP="00FE45DE">
      <w:pPr>
        <w:jc w:val="center"/>
        <w:rPr>
          <w:bCs/>
          <w:sz w:val="28"/>
          <w:szCs w:val="28"/>
        </w:rPr>
      </w:pPr>
    </w:p>
    <w:p w:rsidR="00052C6D" w:rsidRPr="00FB6A42" w:rsidRDefault="00052C6D" w:rsidP="00FE45DE">
      <w:pPr>
        <w:jc w:val="center"/>
        <w:rPr>
          <w:bCs/>
          <w:sz w:val="28"/>
          <w:szCs w:val="28"/>
        </w:rPr>
      </w:pPr>
    </w:p>
    <w:p w:rsidR="00052C6D" w:rsidRPr="00FB6A42" w:rsidRDefault="00052C6D" w:rsidP="00FE45DE">
      <w:pPr>
        <w:jc w:val="center"/>
        <w:rPr>
          <w:bCs/>
          <w:sz w:val="28"/>
          <w:szCs w:val="28"/>
        </w:rPr>
      </w:pPr>
    </w:p>
    <w:p w:rsidR="00052C6D" w:rsidRPr="00FB6A42" w:rsidRDefault="00052C6D" w:rsidP="00FE45DE">
      <w:pPr>
        <w:jc w:val="center"/>
        <w:rPr>
          <w:bCs/>
          <w:sz w:val="28"/>
          <w:szCs w:val="28"/>
        </w:rPr>
      </w:pPr>
    </w:p>
    <w:p w:rsidR="00052C6D" w:rsidRPr="00FB6A42" w:rsidRDefault="00052C6D" w:rsidP="00FE45DE">
      <w:pPr>
        <w:jc w:val="center"/>
        <w:rPr>
          <w:bCs/>
          <w:sz w:val="28"/>
          <w:szCs w:val="28"/>
        </w:rPr>
      </w:pPr>
    </w:p>
    <w:p w:rsidR="007035C9" w:rsidRDefault="007035C9" w:rsidP="00FE45DE">
      <w:pPr>
        <w:jc w:val="center"/>
        <w:rPr>
          <w:bCs/>
          <w:sz w:val="28"/>
          <w:szCs w:val="28"/>
        </w:rPr>
      </w:pPr>
    </w:p>
    <w:p w:rsidR="007035C9" w:rsidRDefault="007035C9" w:rsidP="00FE45DE">
      <w:pPr>
        <w:jc w:val="center"/>
        <w:rPr>
          <w:bCs/>
          <w:sz w:val="28"/>
          <w:szCs w:val="28"/>
        </w:rPr>
      </w:pPr>
    </w:p>
    <w:p w:rsidR="007035C9" w:rsidRDefault="007035C9" w:rsidP="00FE45DE">
      <w:pPr>
        <w:jc w:val="center"/>
        <w:rPr>
          <w:bCs/>
          <w:sz w:val="28"/>
          <w:szCs w:val="28"/>
        </w:rPr>
      </w:pPr>
    </w:p>
    <w:p w:rsidR="007035C9" w:rsidRDefault="007035C9" w:rsidP="00FE45DE">
      <w:pPr>
        <w:jc w:val="center"/>
        <w:rPr>
          <w:bCs/>
          <w:sz w:val="28"/>
          <w:szCs w:val="28"/>
        </w:rPr>
      </w:pPr>
    </w:p>
    <w:p w:rsidR="007035C9" w:rsidRDefault="007035C9" w:rsidP="00FE45DE">
      <w:pPr>
        <w:jc w:val="center"/>
        <w:rPr>
          <w:bCs/>
          <w:sz w:val="28"/>
          <w:szCs w:val="28"/>
        </w:rPr>
      </w:pPr>
    </w:p>
    <w:p w:rsidR="00052C6D" w:rsidRPr="00FB6A42" w:rsidRDefault="007035C9" w:rsidP="00FE45D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Орел 2023</w:t>
      </w:r>
    </w:p>
    <w:p w:rsidR="00576805" w:rsidRPr="00FB6A42" w:rsidRDefault="00576805" w:rsidP="0057680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FF6AC7" w:rsidRPr="00FB6A42" w:rsidRDefault="007035C9" w:rsidP="00953737">
      <w:pPr>
        <w:jc w:val="center"/>
        <w:rPr>
          <w:b/>
        </w:rPr>
      </w:pPr>
      <w:r>
        <w:rPr>
          <w:b/>
        </w:rPr>
        <w:t>С</w:t>
      </w:r>
      <w:r w:rsidR="00FF6AC7" w:rsidRPr="00FB6A42">
        <w:rPr>
          <w:b/>
        </w:rPr>
        <w:t>ОДЕРЖАНИЕ</w:t>
      </w:r>
    </w:p>
    <w:p w:rsidR="00FF6AC7" w:rsidRPr="00FB6A42" w:rsidRDefault="00FF6AC7" w:rsidP="00953737"/>
    <w:tbl>
      <w:tblPr>
        <w:tblW w:w="0" w:type="auto"/>
        <w:tblLook w:val="01E0"/>
      </w:tblPr>
      <w:tblGrid>
        <w:gridCol w:w="8330"/>
        <w:gridCol w:w="1240"/>
      </w:tblGrid>
      <w:tr w:rsidR="00FF6AC7" w:rsidRPr="00FB6A42" w:rsidTr="00380C2C">
        <w:tc>
          <w:tcPr>
            <w:tcW w:w="8330" w:type="dxa"/>
            <w:shd w:val="clear" w:color="auto" w:fill="auto"/>
          </w:tcPr>
          <w:p w:rsidR="00BF6BDD" w:rsidRPr="00FB6A42" w:rsidRDefault="00576805" w:rsidP="00953737">
            <w:r w:rsidRPr="00FB6A42">
              <w:t>Общая характеристика рабочей программы</w:t>
            </w:r>
            <w:r w:rsidR="00052C6D" w:rsidRPr="00FB6A42">
              <w:t xml:space="preserve"> профессионального модуля</w:t>
            </w:r>
            <w:r w:rsidRPr="00FB6A42">
              <w:t xml:space="preserve"> </w:t>
            </w:r>
          </w:p>
          <w:p w:rsidR="00953737" w:rsidRPr="00FB6A42" w:rsidRDefault="00953737" w:rsidP="00953737"/>
        </w:tc>
        <w:tc>
          <w:tcPr>
            <w:tcW w:w="1240" w:type="dxa"/>
            <w:shd w:val="clear" w:color="auto" w:fill="auto"/>
          </w:tcPr>
          <w:p w:rsidR="00FF6AC7" w:rsidRPr="00FB6A42" w:rsidRDefault="00A60F6E" w:rsidP="00953737">
            <w:r w:rsidRPr="00FB6A42">
              <w:t>4</w:t>
            </w:r>
          </w:p>
        </w:tc>
      </w:tr>
      <w:tr w:rsidR="00FF6AC7" w:rsidRPr="00FB6A42" w:rsidTr="00380C2C">
        <w:tc>
          <w:tcPr>
            <w:tcW w:w="8330" w:type="dxa"/>
            <w:shd w:val="clear" w:color="auto" w:fill="auto"/>
          </w:tcPr>
          <w:p w:rsidR="00FF6AC7" w:rsidRPr="00FB6A42" w:rsidRDefault="009F259C" w:rsidP="00953737">
            <w:pPr>
              <w:rPr>
                <w:caps/>
              </w:rPr>
            </w:pPr>
            <w:r w:rsidRPr="00FB6A42">
              <w:t xml:space="preserve">Структура и содержание </w:t>
            </w:r>
            <w:r w:rsidR="00052C6D" w:rsidRPr="00FB6A42">
              <w:t>профессионального модуля</w:t>
            </w:r>
          </w:p>
          <w:p w:rsidR="00FF6AC7" w:rsidRPr="00FB6A42" w:rsidRDefault="00FF6AC7" w:rsidP="00953737">
            <w:pPr>
              <w:rPr>
                <w:caps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FB6A42" w:rsidRDefault="00D927A7" w:rsidP="00953737">
            <w:r w:rsidRPr="00FB6A42">
              <w:t>6</w:t>
            </w:r>
          </w:p>
        </w:tc>
      </w:tr>
      <w:tr w:rsidR="00FF6AC7" w:rsidRPr="00FB6A42" w:rsidTr="00380C2C">
        <w:trPr>
          <w:trHeight w:val="670"/>
        </w:trPr>
        <w:tc>
          <w:tcPr>
            <w:tcW w:w="8330" w:type="dxa"/>
            <w:shd w:val="clear" w:color="auto" w:fill="auto"/>
          </w:tcPr>
          <w:p w:rsidR="00FF6AC7" w:rsidRPr="00FB6A42" w:rsidRDefault="009F259C" w:rsidP="00953737">
            <w:pPr>
              <w:rPr>
                <w:caps/>
              </w:rPr>
            </w:pPr>
            <w:r w:rsidRPr="00FB6A42">
              <w:t xml:space="preserve">Условия реализации </w:t>
            </w:r>
            <w:r w:rsidR="0055203E" w:rsidRPr="00FB6A42">
              <w:t xml:space="preserve">программы </w:t>
            </w:r>
            <w:r w:rsidR="00052C6D" w:rsidRPr="00FB6A42">
              <w:t>профессионального модуля</w:t>
            </w:r>
          </w:p>
          <w:p w:rsidR="00FF6AC7" w:rsidRPr="00FB6A42" w:rsidRDefault="00FF6AC7" w:rsidP="00953737">
            <w:pPr>
              <w:rPr>
                <w:caps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FB6A42" w:rsidRDefault="00D927A7" w:rsidP="00953737">
            <w:r w:rsidRPr="00FB6A42">
              <w:t>19</w:t>
            </w:r>
          </w:p>
        </w:tc>
      </w:tr>
      <w:tr w:rsidR="00FF6AC7" w:rsidRPr="00FB6A42" w:rsidTr="00380C2C">
        <w:tc>
          <w:tcPr>
            <w:tcW w:w="8330" w:type="dxa"/>
            <w:shd w:val="clear" w:color="auto" w:fill="auto"/>
          </w:tcPr>
          <w:p w:rsidR="00FF6AC7" w:rsidRPr="00FB6A42" w:rsidRDefault="009F259C" w:rsidP="00953737">
            <w:pPr>
              <w:rPr>
                <w:caps/>
              </w:rPr>
            </w:pPr>
            <w:r w:rsidRPr="00FB6A42">
              <w:t xml:space="preserve">Контроль и оценка результатов освоения </w:t>
            </w:r>
            <w:r w:rsidR="00052C6D" w:rsidRPr="00FB6A42">
              <w:t>профессионального модуля</w:t>
            </w:r>
          </w:p>
          <w:p w:rsidR="00FF6AC7" w:rsidRPr="00FB6A42" w:rsidRDefault="00FF6AC7" w:rsidP="00953737">
            <w:pPr>
              <w:rPr>
                <w:caps/>
              </w:rPr>
            </w:pPr>
          </w:p>
        </w:tc>
        <w:tc>
          <w:tcPr>
            <w:tcW w:w="1240" w:type="dxa"/>
            <w:shd w:val="clear" w:color="auto" w:fill="auto"/>
          </w:tcPr>
          <w:p w:rsidR="00FF6AC7" w:rsidRPr="00FB6A42" w:rsidRDefault="00D927A7" w:rsidP="00953737">
            <w:r w:rsidRPr="00FB6A42">
              <w:t>23</w:t>
            </w:r>
          </w:p>
        </w:tc>
      </w:tr>
    </w:tbl>
    <w:p w:rsidR="00052C6D" w:rsidRPr="00FB6A42" w:rsidRDefault="00052C6D" w:rsidP="00052C6D">
      <w:pPr>
        <w:rPr>
          <w:b/>
        </w:rPr>
      </w:pPr>
    </w:p>
    <w:p w:rsidR="00052C6D" w:rsidRPr="00FB6A42" w:rsidRDefault="00052C6D">
      <w:pPr>
        <w:rPr>
          <w:b/>
        </w:rPr>
      </w:pPr>
      <w:r w:rsidRPr="00FB6A42">
        <w:rPr>
          <w:b/>
        </w:rPr>
        <w:br w:type="page"/>
      </w:r>
    </w:p>
    <w:p w:rsidR="00052C6D" w:rsidRPr="00FB6A42" w:rsidRDefault="00052C6D" w:rsidP="00052C6D">
      <w:pPr>
        <w:jc w:val="center"/>
        <w:rPr>
          <w:b/>
          <w:sz w:val="28"/>
          <w:szCs w:val="28"/>
        </w:rPr>
      </w:pPr>
      <w:r w:rsidRPr="00FB6A42">
        <w:rPr>
          <w:b/>
          <w:sz w:val="28"/>
          <w:szCs w:val="28"/>
        </w:rPr>
        <w:lastRenderedPageBreak/>
        <w:t>1. ОБЩАЯ ХАРАКТЕРИСТИКА  РАБОЧЕЙ ПРОГРАММЫ ПРОФЕССИОНАЛЬНОГО МОДУЛЯ</w:t>
      </w:r>
    </w:p>
    <w:p w:rsidR="00052C6D" w:rsidRPr="00FB6A42" w:rsidRDefault="00052C6D" w:rsidP="00052C6D">
      <w:pPr>
        <w:jc w:val="center"/>
        <w:rPr>
          <w:b/>
          <w:sz w:val="28"/>
          <w:szCs w:val="28"/>
          <w:u w:val="single"/>
        </w:rPr>
      </w:pPr>
      <w:r w:rsidRPr="00FB6A42">
        <w:rPr>
          <w:b/>
          <w:sz w:val="28"/>
          <w:szCs w:val="28"/>
          <w:u w:val="single"/>
        </w:rPr>
        <w:t>«ПМ.02 Защита информации в информационно-телекоммуникационных системах и сетях с использованием программных и программно-аппаратных (в том числе криптографических) средств защиты»</w:t>
      </w:r>
    </w:p>
    <w:p w:rsidR="00052C6D" w:rsidRPr="00FB6A42" w:rsidRDefault="00052C6D" w:rsidP="00052C6D">
      <w:pPr>
        <w:jc w:val="center"/>
        <w:rPr>
          <w:i/>
          <w:sz w:val="28"/>
          <w:szCs w:val="28"/>
        </w:rPr>
      </w:pPr>
    </w:p>
    <w:p w:rsidR="00052C6D" w:rsidRPr="00FB6A42" w:rsidRDefault="00052C6D" w:rsidP="00052C6D">
      <w:pPr>
        <w:suppressAutoHyphens/>
        <w:ind w:firstLine="709"/>
        <w:rPr>
          <w:b/>
        </w:rPr>
      </w:pPr>
      <w:r w:rsidRPr="00FB6A42">
        <w:rPr>
          <w:b/>
        </w:rPr>
        <w:t xml:space="preserve">1.1. </w:t>
      </w:r>
      <w:bookmarkStart w:id="0" w:name="_Hlk511590080"/>
      <w:r w:rsidRPr="00FB6A42">
        <w:rPr>
          <w:b/>
        </w:rPr>
        <w:t xml:space="preserve">Цель и планируемые результаты освоения профессионального модуля </w:t>
      </w:r>
      <w:bookmarkEnd w:id="0"/>
    </w:p>
    <w:p w:rsidR="00052C6D" w:rsidRPr="00FB6A42" w:rsidRDefault="00052C6D" w:rsidP="00052C6D">
      <w:pPr>
        <w:suppressAutoHyphens/>
        <w:ind w:firstLine="709"/>
        <w:jc w:val="both"/>
      </w:pPr>
      <w:r w:rsidRPr="00FB6A42">
        <w:t>В результате изучения профессионального модуля студент должен освоить основной вид деятельности организовывать ремонтные, монтажные и наладочные работы по промышленному оборудованию и соответствующие ему профессиональные компетенции:</w:t>
      </w:r>
    </w:p>
    <w:p w:rsidR="009D569F" w:rsidRPr="00FB6A42" w:rsidRDefault="009D569F" w:rsidP="00052C6D">
      <w:pPr>
        <w:suppressAutoHyphens/>
        <w:ind w:firstLine="709"/>
        <w:jc w:val="both"/>
      </w:pPr>
    </w:p>
    <w:p w:rsidR="009D569F" w:rsidRPr="00FB6A42" w:rsidRDefault="009D569F" w:rsidP="009D569F">
      <w:pPr>
        <w:suppressAutoHyphens/>
        <w:jc w:val="both"/>
      </w:pPr>
      <w:r w:rsidRPr="00FB6A42">
        <w:t>1.1.1 Перечень общих компетенций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895"/>
      </w:tblGrid>
      <w:tr w:rsidR="009D569F" w:rsidRPr="00FB6A42" w:rsidTr="003A1FB4">
        <w:tc>
          <w:tcPr>
            <w:tcW w:w="959" w:type="dxa"/>
          </w:tcPr>
          <w:p w:rsidR="009D569F" w:rsidRPr="00FB6A42" w:rsidRDefault="009D569F" w:rsidP="003A1FB4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8895" w:type="dxa"/>
          </w:tcPr>
          <w:p w:rsidR="009D569F" w:rsidRPr="00FB6A42" w:rsidRDefault="009D569F" w:rsidP="003A1FB4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Наименование общих компетенций</w:t>
            </w:r>
          </w:p>
        </w:tc>
      </w:tr>
      <w:tr w:rsidR="009D569F" w:rsidRPr="00FB6A42" w:rsidTr="003A1FB4">
        <w:tc>
          <w:tcPr>
            <w:tcW w:w="959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1.</w:t>
            </w:r>
          </w:p>
        </w:tc>
        <w:tc>
          <w:tcPr>
            <w:tcW w:w="8895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9D569F" w:rsidRPr="00FB6A42" w:rsidTr="003A1FB4">
        <w:tc>
          <w:tcPr>
            <w:tcW w:w="959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2.</w:t>
            </w:r>
          </w:p>
        </w:tc>
        <w:tc>
          <w:tcPr>
            <w:tcW w:w="8895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D569F" w:rsidRPr="00FB6A42" w:rsidTr="003A1FB4">
        <w:tc>
          <w:tcPr>
            <w:tcW w:w="959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3.</w:t>
            </w:r>
          </w:p>
        </w:tc>
        <w:tc>
          <w:tcPr>
            <w:tcW w:w="8895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9D569F" w:rsidRPr="00FB6A42" w:rsidTr="003A1FB4">
        <w:tc>
          <w:tcPr>
            <w:tcW w:w="959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4.</w:t>
            </w:r>
          </w:p>
        </w:tc>
        <w:tc>
          <w:tcPr>
            <w:tcW w:w="8895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D569F" w:rsidRPr="00FB6A42" w:rsidTr="003A1FB4">
        <w:tc>
          <w:tcPr>
            <w:tcW w:w="959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9.</w:t>
            </w:r>
          </w:p>
        </w:tc>
        <w:tc>
          <w:tcPr>
            <w:tcW w:w="8895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Использовать информационные технологии в профессиональной деятельности.</w:t>
            </w:r>
          </w:p>
        </w:tc>
      </w:tr>
      <w:tr w:rsidR="009D569F" w:rsidRPr="00FB6A42" w:rsidTr="003A1FB4">
        <w:tc>
          <w:tcPr>
            <w:tcW w:w="959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10.</w:t>
            </w:r>
          </w:p>
        </w:tc>
        <w:tc>
          <w:tcPr>
            <w:tcW w:w="8895" w:type="dxa"/>
          </w:tcPr>
          <w:p w:rsidR="009D569F" w:rsidRPr="00FB6A42" w:rsidRDefault="009D569F" w:rsidP="003A1FB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9D569F" w:rsidRPr="00FB6A42" w:rsidRDefault="009D569F" w:rsidP="00052C6D">
      <w:pPr>
        <w:suppressAutoHyphens/>
        <w:ind w:firstLine="709"/>
        <w:jc w:val="both"/>
      </w:pPr>
    </w:p>
    <w:p w:rsidR="009D569F" w:rsidRPr="00FB6A42" w:rsidRDefault="009D569F" w:rsidP="009D569F">
      <w:pPr>
        <w:suppressAutoHyphens/>
        <w:jc w:val="both"/>
      </w:pPr>
      <w:r w:rsidRPr="00FB6A42">
        <w:t>1.1.2 Перечень профессиональных компетенций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8895"/>
      </w:tblGrid>
      <w:tr w:rsidR="009D569F" w:rsidRPr="00FB6A42" w:rsidTr="003A1FB4">
        <w:tc>
          <w:tcPr>
            <w:tcW w:w="959" w:type="dxa"/>
          </w:tcPr>
          <w:p w:rsidR="009D569F" w:rsidRPr="00FB6A42" w:rsidRDefault="009D569F" w:rsidP="00953737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895" w:type="dxa"/>
          </w:tcPr>
          <w:p w:rsidR="009D569F" w:rsidRPr="00FB6A42" w:rsidRDefault="009D569F" w:rsidP="00953737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Наименование видов деятельности и профессиональных компетенций</w:t>
            </w:r>
          </w:p>
        </w:tc>
      </w:tr>
      <w:tr w:rsidR="009D569F" w:rsidRPr="00FB6A42" w:rsidTr="003A1FB4">
        <w:tc>
          <w:tcPr>
            <w:tcW w:w="959" w:type="dxa"/>
          </w:tcPr>
          <w:p w:rsidR="009D569F" w:rsidRPr="00FB6A42" w:rsidRDefault="009D569F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ВД 1</w:t>
            </w:r>
          </w:p>
        </w:tc>
        <w:tc>
          <w:tcPr>
            <w:tcW w:w="8895" w:type="dxa"/>
          </w:tcPr>
          <w:p w:rsidR="009D569F" w:rsidRPr="00FB6A42" w:rsidRDefault="009D569F" w:rsidP="004C772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Защита информации в информационно-телекоммуникационных системах и </w:t>
            </w:r>
          </w:p>
          <w:p w:rsidR="009D569F" w:rsidRPr="00FB6A42" w:rsidRDefault="009D569F" w:rsidP="006F1E76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сетях с использованием программных и п</w:t>
            </w:r>
            <w:r w:rsidR="006F1E76" w:rsidRPr="00FB6A42">
              <w:rPr>
                <w:sz w:val="20"/>
                <w:szCs w:val="20"/>
              </w:rPr>
              <w:t>рограммно-аппаратных (в том чис</w:t>
            </w:r>
            <w:r w:rsidRPr="00FB6A42">
              <w:rPr>
                <w:sz w:val="20"/>
                <w:szCs w:val="20"/>
              </w:rPr>
              <w:t>ле, криптографических) средств защиты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1.1</w:t>
            </w:r>
          </w:p>
          <w:p w:rsidR="00066D32" w:rsidRPr="00FB6A42" w:rsidRDefault="00066D32" w:rsidP="009537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95" w:type="dxa"/>
          </w:tcPr>
          <w:p w:rsidR="00066D32" w:rsidRPr="00FB6A42" w:rsidRDefault="00066D32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сетей.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1.2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1.3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Проводить техническое обслуживание оборудования информационно-телекоммуникационных систем и сетей.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1.4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widowControl w:val="0"/>
              <w:suppressAutoHyphens/>
              <w:autoSpaceDE w:val="0"/>
              <w:ind w:left="6" w:right="-8" w:hanging="14"/>
              <w:jc w:val="both"/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Осуществлять контроль функционирования информационно-телекоммуникационных систем и сетей.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2.1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2.2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2.3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3.1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autoSpaceDE w:val="0"/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Производить установку, монтаж, настройку и испытания технических средств защиты информации от утечки по техническим канала в информационно-телекоммуникационных системах и сетях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  <w:lang w:eastAsia="zh-CN"/>
              </w:rPr>
              <w:t>ПК 3.2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  <w:lang w:eastAsia="zh-CN"/>
              </w:rPr>
              <w:t>ПК 3.3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widowControl w:val="0"/>
              <w:suppressAutoHyphens/>
              <w:autoSpaceDE w:val="0"/>
              <w:ind w:left="6" w:right="-8" w:hanging="14"/>
              <w:jc w:val="both"/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</w:t>
            </w:r>
          </w:p>
        </w:tc>
      </w:tr>
      <w:tr w:rsidR="00066D32" w:rsidRPr="00FB6A42" w:rsidTr="003A1FB4">
        <w:tc>
          <w:tcPr>
            <w:tcW w:w="959" w:type="dxa"/>
            <w:vAlign w:val="center"/>
          </w:tcPr>
          <w:p w:rsidR="00066D32" w:rsidRPr="00FB6A42" w:rsidRDefault="00066D32" w:rsidP="00953737">
            <w:pPr>
              <w:jc w:val="center"/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rFonts w:eastAsia="Calibri"/>
                <w:sz w:val="20"/>
                <w:szCs w:val="20"/>
                <w:lang w:eastAsia="zh-CN"/>
              </w:rPr>
              <w:t>ПК 3.4</w:t>
            </w:r>
          </w:p>
        </w:tc>
        <w:tc>
          <w:tcPr>
            <w:tcW w:w="8895" w:type="dxa"/>
          </w:tcPr>
          <w:p w:rsidR="00066D32" w:rsidRPr="00FB6A42" w:rsidRDefault="00066D32" w:rsidP="00784792">
            <w:pPr>
              <w:widowControl w:val="0"/>
              <w:suppressAutoHyphens/>
              <w:autoSpaceDE w:val="0"/>
              <w:ind w:left="6" w:right="-8" w:hanging="14"/>
              <w:jc w:val="both"/>
              <w:rPr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  <w:lang w:eastAsia="zh-CN"/>
              </w:rPr>
              <w:tab/>
              <w:t>Проводить отдельные работы по физической защите линий связи информационно-телекоммуникационных систем и сетей.</w:t>
            </w:r>
          </w:p>
        </w:tc>
      </w:tr>
    </w:tbl>
    <w:p w:rsidR="009D569F" w:rsidRPr="00FB6A42" w:rsidRDefault="009D569F" w:rsidP="009D569F">
      <w:pPr>
        <w:suppressAutoHyphens/>
        <w:jc w:val="both"/>
      </w:pPr>
    </w:p>
    <w:p w:rsidR="00052C6D" w:rsidRPr="00FB6A42" w:rsidRDefault="00052C6D" w:rsidP="00052C6D">
      <w:pPr>
        <w:rPr>
          <w:bCs/>
        </w:rPr>
      </w:pPr>
      <w:r w:rsidRPr="00FB6A42">
        <w:rPr>
          <w:bCs/>
        </w:rPr>
        <w:lastRenderedPageBreak/>
        <w:t xml:space="preserve">1.1.3. В результате освоения профессионального модуля студент </w:t>
      </w:r>
      <w:r w:rsidR="009D569F" w:rsidRPr="00FB6A42">
        <w:rPr>
          <w:bCs/>
        </w:rPr>
        <w:t>должен:</w:t>
      </w:r>
    </w:p>
    <w:p w:rsidR="009D569F" w:rsidRPr="00FB6A42" w:rsidRDefault="009D569F" w:rsidP="00052C6D">
      <w:pPr>
        <w:rPr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363"/>
      </w:tblGrid>
      <w:tr w:rsidR="00052C6D" w:rsidRPr="00FB6A42" w:rsidTr="007847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Иметь практический опыт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-определения необходимых средств криптографической защиты информации;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использования программно-аппаратных кри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птографических средств защиты информации; 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установки, настройки специализированного оборудования криптографической защиты информации;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применения программно-аппаратных средств обеспечения информационной безопасности телекоммуникационных систем;</w:t>
            </w:r>
          </w:p>
          <w:p w:rsidR="00052C6D" w:rsidRPr="00FB6A42" w:rsidRDefault="00052C6D" w:rsidP="009D569F">
            <w:pPr>
              <w:rPr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шифрования информации.</w:t>
            </w:r>
          </w:p>
        </w:tc>
      </w:tr>
      <w:tr w:rsidR="00052C6D" w:rsidRPr="00FB6A42" w:rsidTr="007847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Уметь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-выявлять и оценивать угрозы безопасности информации и возможные 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технические каналы ее утечки на конкретных объектах;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определять рациональные методы и средства защиты на объектах и оценивать их эффективность;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производить установку и настройку типовых программно-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средств защиты информации;</w:t>
            </w:r>
          </w:p>
          <w:p w:rsidR="00052C6D" w:rsidRPr="00FB6A42" w:rsidRDefault="00052C6D" w:rsidP="009D569F">
            <w:pPr>
              <w:rPr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пользоваться терминологией современной криптографии, использовать типовые криптографические средства защиты информации.</w:t>
            </w:r>
          </w:p>
        </w:tc>
      </w:tr>
      <w:tr w:rsidR="00052C6D" w:rsidRPr="00FB6A42" w:rsidTr="00784792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Знать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6D" w:rsidRPr="00FB6A42" w:rsidRDefault="00066D32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 </w:t>
            </w:r>
            <w:r w:rsidR="00052C6D" w:rsidRPr="00FB6A42">
              <w:rPr>
                <w:sz w:val="20"/>
                <w:szCs w:val="20"/>
              </w:rPr>
              <w:t>типовые криптографические алгоритмы, применяемые в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защищенных телекоммуникационных системах;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основные протоколы идентификации и аутентификации в телекоммуникационных системах;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состав и возможности типовых конфигураций программно-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средств защиты информации;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особенности применения программно-аппаратных средств обеспечения информационной безопасности в телекоммуникационных системах;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основные способы противодействия</w:t>
            </w: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несанкционированному доступу к информационным ресурсам информационно-</w:t>
            </w:r>
          </w:p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телекоммуникационной системы;</w:t>
            </w:r>
          </w:p>
          <w:p w:rsidR="00052C6D" w:rsidRPr="00FB6A42" w:rsidRDefault="00052C6D" w:rsidP="009D569F">
            <w:pPr>
              <w:rPr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sym w:font="Symbol" w:char="F02D"/>
            </w:r>
            <w:r w:rsidRPr="00FB6A42">
              <w:rPr>
                <w:sz w:val="20"/>
                <w:szCs w:val="20"/>
              </w:rPr>
              <w:t>основные понятия криптографии и типовые криптографические методы защиты информации.</w:t>
            </w:r>
          </w:p>
        </w:tc>
      </w:tr>
    </w:tbl>
    <w:p w:rsidR="00052C6D" w:rsidRDefault="00052C6D" w:rsidP="00052C6D">
      <w:pPr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38"/>
        <w:gridCol w:w="2018"/>
      </w:tblGrid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D8C" w:rsidRDefault="00487D8C">
            <w:pPr>
              <w:ind w:firstLine="33"/>
              <w:jc w:val="center"/>
              <w:rPr>
                <w:b/>
                <w:bCs/>
                <w:lang w:eastAsia="en-US"/>
              </w:rPr>
            </w:pPr>
            <w:bookmarkStart w:id="1" w:name="_Hlk73632186"/>
            <w:r>
              <w:rPr>
                <w:b/>
                <w:bCs/>
              </w:rPr>
              <w:t xml:space="preserve">Личностные результаты </w:t>
            </w:r>
          </w:p>
          <w:p w:rsidR="00487D8C" w:rsidRDefault="00487D8C">
            <w:pPr>
              <w:ind w:firstLine="33"/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 xml:space="preserve">реализации программы воспитания </w:t>
            </w:r>
          </w:p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Код личностных результатов реализации программы воспитания</w:t>
            </w:r>
          </w:p>
        </w:tc>
      </w:tr>
      <w:tr w:rsidR="00487D8C" w:rsidTr="00487D8C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Портрет выпускника СПО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before="120" w:after="20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</w:t>
            </w:r>
            <w:r>
              <w:lastRenderedPageBreak/>
              <w:t>деструктивным и девиантным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lastRenderedPageBreak/>
              <w:t>ЛР 3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lastRenderedPageBreak/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4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6</w:t>
            </w:r>
          </w:p>
        </w:tc>
      </w:tr>
      <w:tr w:rsidR="00487D8C" w:rsidTr="00487D8C">
        <w:trPr>
          <w:trHeight w:val="26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8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9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10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jc w:val="both"/>
              <w:rPr>
                <w:b/>
                <w:bCs/>
                <w:lang w:eastAsia="en-US"/>
              </w:rPr>
            </w:pPr>
            <w: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12</w:t>
            </w:r>
          </w:p>
        </w:tc>
      </w:tr>
      <w:tr w:rsidR="00487D8C" w:rsidTr="00487D8C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Личностные результаты</w:t>
            </w:r>
          </w:p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lastRenderedPageBreak/>
      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13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bCs/>
                <w:lang w:eastAsia="en-US"/>
              </w:rPr>
            </w:pPr>
            <w:r>
              <w:rPr>
                <w:bCs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14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bCs/>
                <w:lang w:eastAsia="en-US"/>
              </w:rPr>
            </w:pPr>
            <w: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15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bCs/>
                <w:lang w:eastAsia="en-US"/>
              </w:rPr>
            </w:pPr>
            <w: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16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bCs/>
                <w:lang w:eastAsia="en-US"/>
              </w:rPr>
            </w:pPr>
            <w: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17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bCs/>
                <w:lang w:eastAsia="en-US"/>
              </w:rPr>
            </w:pPr>
            <w: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18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bCs/>
                <w:lang w:eastAsia="en-US"/>
              </w:rPr>
            </w:pPr>
            <w:r>
              <w:t>Уважительное отношения обучающихся к результатам собственного и чужого труда.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19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lang w:eastAsia="en-US"/>
              </w:rPr>
            </w:pPr>
            <w: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20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lang w:eastAsia="en-US"/>
              </w:rPr>
            </w:pPr>
            <w: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21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lang w:eastAsia="en-US"/>
              </w:rPr>
            </w:pPr>
            <w:r>
              <w:t xml:space="preserve">Приобретение навыков общения и самоуправления.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22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lang w:eastAsia="en-US"/>
              </w:rPr>
            </w:pPr>
            <w: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23</w:t>
            </w:r>
          </w:p>
        </w:tc>
      </w:tr>
      <w:tr w:rsidR="00487D8C" w:rsidTr="00487D8C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rPr>
                <w:lang w:eastAsia="en-US"/>
              </w:rPr>
            </w:pPr>
            <w: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D8C" w:rsidRDefault="00487D8C">
            <w:pPr>
              <w:widowControl w:val="0"/>
              <w:autoSpaceDE w:val="0"/>
              <w:autoSpaceDN w:val="0"/>
              <w:spacing w:after="200"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</w:rPr>
              <w:t>ЛР 24</w:t>
            </w:r>
          </w:p>
        </w:tc>
      </w:tr>
      <w:bookmarkEnd w:id="1"/>
    </w:tbl>
    <w:p w:rsidR="00487D8C" w:rsidRPr="00FB6A42" w:rsidRDefault="00487D8C" w:rsidP="00052C6D">
      <w:pPr>
        <w:rPr>
          <w:b/>
        </w:rPr>
      </w:pPr>
    </w:p>
    <w:p w:rsidR="00052C6D" w:rsidRPr="00FB6A42" w:rsidRDefault="00052C6D" w:rsidP="009D569F">
      <w:pPr>
        <w:ind w:firstLine="709"/>
        <w:rPr>
          <w:b/>
        </w:rPr>
      </w:pPr>
      <w:bookmarkStart w:id="2" w:name="_Hlk511591667"/>
      <w:r w:rsidRPr="00FB6A42">
        <w:rPr>
          <w:b/>
        </w:rPr>
        <w:t>1.2. Количество часов, отводимое на освоение профессионального модуля</w:t>
      </w:r>
    </w:p>
    <w:p w:rsidR="00A2542A" w:rsidRPr="00FB6A42" w:rsidRDefault="009D569F" w:rsidP="004C7722">
      <w:pPr>
        <w:ind w:firstLine="709"/>
        <w:jc w:val="both"/>
      </w:pPr>
      <w:r w:rsidRPr="00FB6A42">
        <w:t xml:space="preserve">Всего часов </w:t>
      </w:r>
      <w:r w:rsidR="00A2542A" w:rsidRPr="00FB6A42">
        <w:t>836,</w:t>
      </w:r>
    </w:p>
    <w:p w:rsidR="00A2542A" w:rsidRPr="00FB6A42" w:rsidRDefault="00A2542A" w:rsidP="004C7722">
      <w:pPr>
        <w:jc w:val="both"/>
      </w:pPr>
      <w:r w:rsidRPr="00FB6A42">
        <w:t xml:space="preserve">в том числе в форме практической подготовки </w:t>
      </w:r>
      <w:r w:rsidR="004C7722" w:rsidRPr="00FB6A42">
        <w:t>438</w:t>
      </w:r>
      <w:r w:rsidRPr="00FB6A42">
        <w:t>.</w:t>
      </w:r>
    </w:p>
    <w:p w:rsidR="004C7722" w:rsidRPr="00FB6A42" w:rsidRDefault="00A2542A" w:rsidP="004C7722">
      <w:pPr>
        <w:ind w:firstLine="709"/>
        <w:jc w:val="both"/>
      </w:pPr>
      <w:r w:rsidRPr="00FB6A42">
        <w:t xml:space="preserve">Из них на освоение </w:t>
      </w:r>
      <w:r w:rsidR="004C7722" w:rsidRPr="00FB6A42">
        <w:t>междисциплинарных курсов:</w:t>
      </w:r>
    </w:p>
    <w:p w:rsidR="004C7722" w:rsidRPr="00FB6A42" w:rsidRDefault="009D569F" w:rsidP="004C7722">
      <w:pPr>
        <w:jc w:val="both"/>
      </w:pPr>
      <w:r w:rsidRPr="00FB6A42">
        <w:lastRenderedPageBreak/>
        <w:t xml:space="preserve">МДК.02.01 </w:t>
      </w:r>
      <w:r w:rsidR="004C7722" w:rsidRPr="00FB6A42">
        <w:t xml:space="preserve">- </w:t>
      </w:r>
      <w:r w:rsidRPr="00FB6A42">
        <w:t>278 часов</w:t>
      </w:r>
      <w:r w:rsidR="004C7722" w:rsidRPr="00FB6A42">
        <w:t>, в том числе в форме практической подготовки 60,</w:t>
      </w:r>
    </w:p>
    <w:p w:rsidR="004C7722" w:rsidRPr="00FB6A42" w:rsidRDefault="009D569F" w:rsidP="004C7722">
      <w:pPr>
        <w:jc w:val="both"/>
      </w:pPr>
      <w:r w:rsidRPr="00FB6A42">
        <w:t>МДК.02.02 - 144 часа</w:t>
      </w:r>
      <w:r w:rsidR="004C7722" w:rsidRPr="00FB6A42">
        <w:t xml:space="preserve">, в том числе в форме практической подготовки </w:t>
      </w:r>
      <w:r w:rsidR="008E23B0" w:rsidRPr="00FB6A42">
        <w:t>3</w:t>
      </w:r>
      <w:r w:rsidR="004C7722" w:rsidRPr="00FB6A42">
        <w:t>4,</w:t>
      </w:r>
    </w:p>
    <w:p w:rsidR="004C7722" w:rsidRPr="00FB6A42" w:rsidRDefault="009D569F" w:rsidP="004C7722">
      <w:pPr>
        <w:jc w:val="both"/>
      </w:pPr>
      <w:r w:rsidRPr="00FB6A42">
        <w:t>МДК.02.03 - 78 часов</w:t>
      </w:r>
      <w:r w:rsidR="004C7722" w:rsidRPr="00FB6A42">
        <w:t>, в том числе в форме практической подготовки 20;</w:t>
      </w:r>
    </w:p>
    <w:p w:rsidR="004C7722" w:rsidRPr="00FB6A42" w:rsidRDefault="004C7722" w:rsidP="004C7722">
      <w:pPr>
        <w:jc w:val="both"/>
      </w:pPr>
      <w:r w:rsidRPr="00FB6A42">
        <w:t xml:space="preserve">на практики: </w:t>
      </w:r>
      <w:r w:rsidR="009D569F" w:rsidRPr="00FB6A42">
        <w:t>УП.02.01 Учебная практика - 36 часов</w:t>
      </w:r>
      <w:r w:rsidRPr="00FB6A42">
        <w:t xml:space="preserve">, в том числе в форме практической подготовки 36. </w:t>
      </w:r>
      <w:r w:rsidR="009D569F" w:rsidRPr="00FB6A42">
        <w:t>ПП.02.01 Производственная практика - 144 часа</w:t>
      </w:r>
      <w:r w:rsidRPr="00FB6A42">
        <w:t xml:space="preserve">, в том числе в форме практической подготовки 144; </w:t>
      </w:r>
      <w:r w:rsidR="009D569F" w:rsidRPr="00FB6A42">
        <w:t>ПП.02.02 Преддипломная практика - 144 часа</w:t>
      </w:r>
      <w:r w:rsidRPr="00FB6A42">
        <w:t>, в том числе в форме практической подготовки 144.</w:t>
      </w:r>
    </w:p>
    <w:p w:rsidR="009D569F" w:rsidRPr="00FB6A42" w:rsidRDefault="004C7722" w:rsidP="004C7722">
      <w:pPr>
        <w:ind w:firstLine="709"/>
        <w:jc w:val="both"/>
      </w:pPr>
      <w:r w:rsidRPr="00FB6A42">
        <w:t>Промежуточная аттестация в форме к</w:t>
      </w:r>
      <w:r w:rsidR="005C42FD" w:rsidRPr="00FB6A42">
        <w:t>валификационного</w:t>
      </w:r>
      <w:r w:rsidR="009D569F" w:rsidRPr="00FB6A42">
        <w:t xml:space="preserve"> экзамен</w:t>
      </w:r>
      <w:r w:rsidR="005C42FD" w:rsidRPr="00FB6A42">
        <w:t>а</w:t>
      </w:r>
      <w:r w:rsidR="009D569F" w:rsidRPr="00FB6A42">
        <w:t xml:space="preserve"> - </w:t>
      </w:r>
      <w:r w:rsidR="005C42FD" w:rsidRPr="00FB6A42">
        <w:t>6</w:t>
      </w:r>
      <w:r w:rsidR="009D569F" w:rsidRPr="00FB6A42">
        <w:t xml:space="preserve"> часов.</w:t>
      </w:r>
    </w:p>
    <w:p w:rsidR="00052C6D" w:rsidRPr="00FB6A42" w:rsidRDefault="00052C6D" w:rsidP="00052C6D">
      <w:pPr>
        <w:rPr>
          <w:b/>
        </w:rPr>
      </w:pPr>
    </w:p>
    <w:bookmarkEnd w:id="2"/>
    <w:p w:rsidR="00052C6D" w:rsidRPr="00FB6A42" w:rsidRDefault="00052C6D" w:rsidP="00052C6D">
      <w:pPr>
        <w:rPr>
          <w:b/>
          <w:i/>
        </w:rPr>
        <w:sectPr w:rsidR="00052C6D" w:rsidRPr="00FB6A42" w:rsidSect="001333A7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134" w:right="851" w:bottom="992" w:left="1418" w:header="709" w:footer="709" w:gutter="0"/>
          <w:pgBorders w:offsetFrom="page">
            <w:top w:val="none" w:sz="0" w:space="0" w:color="000004" w:shadow="1"/>
            <w:left w:val="none" w:sz="0" w:space="0" w:color="000003" w:shadow="1"/>
            <w:bottom w:val="none" w:sz="0" w:space="0" w:color="1D0405" w:shadow="1"/>
            <w:right w:val="none" w:sz="29" w:space="0" w:color="0000D9" w:shadow="1"/>
          </w:pgBorders>
          <w:cols w:space="720"/>
        </w:sectPr>
      </w:pPr>
    </w:p>
    <w:p w:rsidR="00052C6D" w:rsidRPr="00FB6A42" w:rsidRDefault="00052C6D" w:rsidP="00052C6D">
      <w:pPr>
        <w:rPr>
          <w:b/>
        </w:rPr>
      </w:pPr>
      <w:r w:rsidRPr="00FB6A42">
        <w:rPr>
          <w:b/>
        </w:rPr>
        <w:lastRenderedPageBreak/>
        <w:t>2. Структура и содержание профессионального модуля</w:t>
      </w:r>
    </w:p>
    <w:p w:rsidR="00052C6D" w:rsidRPr="00FB6A42" w:rsidRDefault="00052C6D" w:rsidP="00052C6D">
      <w:pPr>
        <w:rPr>
          <w:b/>
        </w:rPr>
      </w:pPr>
      <w:r w:rsidRPr="00FB6A42">
        <w:rPr>
          <w:b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25"/>
        <w:gridCol w:w="3056"/>
        <w:gridCol w:w="1129"/>
        <w:gridCol w:w="854"/>
        <w:gridCol w:w="994"/>
        <w:gridCol w:w="851"/>
        <w:gridCol w:w="994"/>
        <w:gridCol w:w="567"/>
        <w:gridCol w:w="985"/>
        <w:gridCol w:w="9"/>
        <w:gridCol w:w="558"/>
        <w:gridCol w:w="567"/>
        <w:gridCol w:w="872"/>
        <w:gridCol w:w="567"/>
        <w:gridCol w:w="866"/>
        <w:gridCol w:w="570"/>
        <w:gridCol w:w="466"/>
      </w:tblGrid>
      <w:tr w:rsidR="006507B6" w:rsidRPr="00FB6A42" w:rsidTr="001333A7">
        <w:trPr>
          <w:trHeight w:val="154"/>
        </w:trPr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 xml:space="preserve">Коды профессиональных </w:t>
            </w:r>
            <w:r w:rsidR="001333A7" w:rsidRPr="00FB6A42">
              <w:rPr>
                <w:b/>
                <w:sz w:val="16"/>
                <w:szCs w:val="16"/>
              </w:rPr>
              <w:t>и</w:t>
            </w:r>
            <w:r w:rsidRPr="00FB6A42">
              <w:rPr>
                <w:b/>
                <w:sz w:val="16"/>
                <w:szCs w:val="16"/>
              </w:rPr>
              <w:t>общих компетенций</w:t>
            </w:r>
          </w:p>
        </w:tc>
        <w:tc>
          <w:tcPr>
            <w:tcW w:w="10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Наименования разделов профессионального модуля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suppressAutoHyphens/>
              <w:jc w:val="center"/>
              <w:rPr>
                <w:b/>
                <w:iCs/>
                <w:sz w:val="16"/>
                <w:szCs w:val="16"/>
              </w:rPr>
            </w:pPr>
            <w:r w:rsidRPr="00FB6A42">
              <w:rPr>
                <w:b/>
                <w:iCs/>
                <w:sz w:val="16"/>
                <w:szCs w:val="16"/>
              </w:rPr>
              <w:t>Суммарный объем нагрузки, час.</w:t>
            </w:r>
          </w:p>
        </w:tc>
        <w:tc>
          <w:tcPr>
            <w:tcW w:w="3255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7B6" w:rsidRPr="00FB6A42" w:rsidRDefault="006507B6" w:rsidP="00052C6D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Объем профессионального модуля,  в час.</w:t>
            </w:r>
          </w:p>
        </w:tc>
      </w:tr>
      <w:tr w:rsidR="001333A7" w:rsidRPr="00FB6A42" w:rsidTr="001333A7">
        <w:trPr>
          <w:trHeight w:val="100"/>
        </w:trPr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sz w:val="16"/>
                <w:szCs w:val="16"/>
              </w:rPr>
            </w:pPr>
          </w:p>
        </w:tc>
        <w:tc>
          <w:tcPr>
            <w:tcW w:w="10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sz w:val="16"/>
                <w:szCs w:val="16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iCs/>
                <w:sz w:val="16"/>
                <w:szCs w:val="16"/>
              </w:rPr>
            </w:pPr>
          </w:p>
        </w:tc>
        <w:tc>
          <w:tcPr>
            <w:tcW w:w="2908" w:type="pct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6507B6" w:rsidRPr="00FB6A42" w:rsidRDefault="006507B6" w:rsidP="006F1E76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Работа обучающихся во взаимодействии с преподавателем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07007C" w:rsidP="0007007C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 xml:space="preserve">Самостоятельная работа 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507B6" w:rsidRPr="00FB6A42" w:rsidRDefault="0007007C" w:rsidP="006507B6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FB6A42">
              <w:rPr>
                <w:b/>
                <w:sz w:val="16"/>
                <w:szCs w:val="16"/>
              </w:rPr>
              <w:t>Промежуточная аттестация</w:t>
            </w:r>
          </w:p>
        </w:tc>
      </w:tr>
      <w:tr w:rsidR="001333A7" w:rsidRPr="00FB6A42" w:rsidTr="005530FD"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sz w:val="16"/>
                <w:szCs w:val="16"/>
              </w:rPr>
            </w:pPr>
          </w:p>
        </w:tc>
        <w:tc>
          <w:tcPr>
            <w:tcW w:w="10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sz w:val="16"/>
                <w:szCs w:val="16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iCs/>
                <w:sz w:val="16"/>
                <w:szCs w:val="16"/>
              </w:rPr>
            </w:pPr>
          </w:p>
        </w:tc>
        <w:tc>
          <w:tcPr>
            <w:tcW w:w="1946" w:type="pct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6507B6" w:rsidRPr="00FB6A42" w:rsidRDefault="006507B6" w:rsidP="006F1E76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Обучение по МДК</w:t>
            </w:r>
          </w:p>
        </w:tc>
        <w:tc>
          <w:tcPr>
            <w:tcW w:w="962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7B6" w:rsidRPr="00FB6A42" w:rsidRDefault="006507B6" w:rsidP="006F1E76">
            <w:pPr>
              <w:jc w:val="center"/>
              <w:rPr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Практики</w:t>
            </w:r>
          </w:p>
        </w:tc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7B6" w:rsidRPr="00FB6A42" w:rsidRDefault="006507B6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6F1E76">
            <w:pPr>
              <w:jc w:val="center"/>
              <w:rPr>
                <w:sz w:val="16"/>
                <w:szCs w:val="16"/>
              </w:rPr>
            </w:pPr>
          </w:p>
        </w:tc>
      </w:tr>
      <w:tr w:rsidR="001333A7" w:rsidRPr="00FB6A42" w:rsidTr="005530FD"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A7" w:rsidRPr="00FB6A42" w:rsidRDefault="001333A7" w:rsidP="00052C6D">
            <w:pPr>
              <w:rPr>
                <w:b/>
                <w:sz w:val="16"/>
                <w:szCs w:val="16"/>
              </w:rPr>
            </w:pPr>
          </w:p>
        </w:tc>
        <w:tc>
          <w:tcPr>
            <w:tcW w:w="10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A7" w:rsidRPr="00FB6A42" w:rsidRDefault="001333A7" w:rsidP="00052C6D">
            <w:pPr>
              <w:rPr>
                <w:b/>
                <w:sz w:val="16"/>
                <w:szCs w:val="16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A7" w:rsidRPr="00FB6A42" w:rsidRDefault="001333A7" w:rsidP="00052C6D">
            <w:pPr>
              <w:rPr>
                <w:b/>
                <w:iCs/>
                <w:sz w:val="16"/>
                <w:szCs w:val="16"/>
              </w:rPr>
            </w:pPr>
          </w:p>
        </w:tc>
        <w:tc>
          <w:tcPr>
            <w:tcW w:w="28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3A7" w:rsidRPr="00FB6A42" w:rsidRDefault="001333A7" w:rsidP="00052C6D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Всего</w:t>
            </w:r>
          </w:p>
          <w:p w:rsidR="001333A7" w:rsidRPr="00FB6A42" w:rsidRDefault="001333A7" w:rsidP="00052C6D">
            <w:pPr>
              <w:suppressAutoHyphens/>
              <w:jc w:val="center"/>
              <w:rPr>
                <w:b/>
                <w:i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часов</w:t>
            </w:r>
          </w:p>
        </w:tc>
        <w:tc>
          <w:tcPr>
            <w:tcW w:w="1471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333A7" w:rsidRPr="00FB6A42" w:rsidRDefault="001333A7" w:rsidP="006F1E76">
            <w:pPr>
              <w:jc w:val="center"/>
              <w:rPr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В том числе</w:t>
            </w:r>
          </w:p>
        </w:tc>
        <w:tc>
          <w:tcPr>
            <w:tcW w:w="19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333A7" w:rsidRPr="00FB6A42" w:rsidRDefault="001333A7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62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3A7" w:rsidRPr="00FB6A42" w:rsidRDefault="001333A7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3A7" w:rsidRPr="00FB6A42" w:rsidRDefault="001333A7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3A7" w:rsidRPr="00FB6A42" w:rsidRDefault="001333A7" w:rsidP="006F1E76">
            <w:pPr>
              <w:jc w:val="center"/>
              <w:rPr>
                <w:sz w:val="16"/>
                <w:szCs w:val="16"/>
              </w:rPr>
            </w:pPr>
          </w:p>
        </w:tc>
      </w:tr>
      <w:tr w:rsidR="001333A7" w:rsidRPr="00FB6A42" w:rsidTr="001333A7">
        <w:trPr>
          <w:cantSplit/>
          <w:trHeight w:val="1638"/>
        </w:trPr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sz w:val="16"/>
                <w:szCs w:val="16"/>
              </w:rPr>
            </w:pPr>
          </w:p>
        </w:tc>
        <w:tc>
          <w:tcPr>
            <w:tcW w:w="10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sz w:val="16"/>
                <w:szCs w:val="16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iCs/>
                <w:sz w:val="16"/>
                <w:szCs w:val="16"/>
              </w:rPr>
            </w:pPr>
          </w:p>
        </w:tc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6507B6" w:rsidP="001333A7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507B6" w:rsidRPr="00FB6A42" w:rsidRDefault="006507B6" w:rsidP="001333A7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Лабораторных и практических занятий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6507B6" w:rsidP="001333A7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507B6" w:rsidRPr="00FB6A42" w:rsidRDefault="006507B6" w:rsidP="001333A7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Курсовых работ (проектов)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6507B6" w:rsidP="001333A7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6507B6" w:rsidP="001333A7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консультации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6507B6" w:rsidP="001333A7">
            <w:pPr>
              <w:suppressAutoHyphens/>
              <w:ind w:left="113" w:right="113"/>
              <w:jc w:val="center"/>
              <w:rPr>
                <w:b/>
                <w:i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Учебная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6507B6" w:rsidP="006507B6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6507B6" w:rsidP="001333A7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Производственная</w:t>
            </w:r>
          </w:p>
        </w:tc>
        <w:tc>
          <w:tcPr>
            <w:tcW w:w="2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507B6" w:rsidRPr="00FB6A42" w:rsidRDefault="006507B6" w:rsidP="006507B6">
            <w:pPr>
              <w:suppressAutoHyphens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в том числе в форме практической подготовки</w:t>
            </w:r>
          </w:p>
        </w:tc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B6" w:rsidRPr="00FB6A42" w:rsidRDefault="006507B6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6F1E76">
            <w:pPr>
              <w:jc w:val="center"/>
              <w:rPr>
                <w:sz w:val="16"/>
                <w:szCs w:val="16"/>
              </w:rPr>
            </w:pPr>
          </w:p>
        </w:tc>
      </w:tr>
      <w:tr w:rsidR="001333A7" w:rsidRPr="00FB6A42" w:rsidTr="001333A7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052C6D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B6" w:rsidRPr="00FB6A42" w:rsidRDefault="006507B6" w:rsidP="006507B6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15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07B6" w:rsidRPr="00FB6A42" w:rsidRDefault="0007007C" w:rsidP="00F63954">
            <w:pPr>
              <w:jc w:val="center"/>
              <w:rPr>
                <w:i/>
                <w:sz w:val="16"/>
                <w:szCs w:val="16"/>
              </w:rPr>
            </w:pPr>
            <w:r w:rsidRPr="00FB6A42">
              <w:rPr>
                <w:i/>
                <w:sz w:val="16"/>
                <w:szCs w:val="16"/>
              </w:rPr>
              <w:t>16</w:t>
            </w:r>
          </w:p>
        </w:tc>
      </w:tr>
      <w:tr w:rsidR="005530FD" w:rsidRPr="00FB6A42" w:rsidTr="0007007C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2.1-2.3</w:t>
            </w:r>
          </w:p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ОК 1-4, 9, 10.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Раздел 1</w:t>
            </w:r>
          </w:p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Защита информации в информационно-телекоммуникационных системах и сетях с использованием программных и программно-аппаратных средств защиты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FB6A42">
              <w:rPr>
                <w:b/>
                <w:sz w:val="16"/>
                <w:szCs w:val="16"/>
              </w:rPr>
              <w:t>278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210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07007C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60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66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40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20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20</w:t>
            </w:r>
          </w:p>
        </w:tc>
        <w:tc>
          <w:tcPr>
            <w:tcW w:w="19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62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6</w:t>
            </w:r>
          </w:p>
        </w:tc>
      </w:tr>
      <w:tr w:rsidR="005530FD" w:rsidRPr="00FB6A42" w:rsidTr="0007007C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2.1-2.3</w:t>
            </w:r>
          </w:p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ОК 1-4, 9, 10.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Раздел 2</w:t>
            </w:r>
          </w:p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Криптографическая защита информации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114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34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44</w:t>
            </w: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24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10</w:t>
            </w:r>
          </w:p>
        </w:tc>
        <w:tc>
          <w:tcPr>
            <w:tcW w:w="3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10</w:t>
            </w:r>
          </w:p>
        </w:tc>
        <w:tc>
          <w:tcPr>
            <w:tcW w:w="190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24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6</w:t>
            </w:r>
          </w:p>
        </w:tc>
      </w:tr>
      <w:tr w:rsidR="005530FD" w:rsidRPr="00FB6A42" w:rsidTr="0007007C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2.1-2.3</w:t>
            </w:r>
          </w:p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ОК 1-4, 9, 10.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Раздел 3</w:t>
            </w:r>
          </w:p>
          <w:p w:rsidR="005530FD" w:rsidRPr="00FB6A42" w:rsidRDefault="005530FD" w:rsidP="00052C6D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Технология разработки и защиты баз данных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78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20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26</w:t>
            </w: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20</w:t>
            </w: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3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16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</w:tr>
      <w:tr w:rsidR="005530FD" w:rsidRPr="00FB6A42" w:rsidTr="0007007C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D" w:rsidRPr="00FB6A42" w:rsidRDefault="005530FD" w:rsidP="00FD52C3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2.1-2.3</w:t>
            </w:r>
          </w:p>
          <w:p w:rsidR="005530FD" w:rsidRPr="00FB6A42" w:rsidRDefault="005530FD" w:rsidP="00FD52C3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ОК 1-4, 9, 10.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FD52C3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 xml:space="preserve"> Учебная практика, часов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194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530FD" w:rsidRPr="00FB6A42" w:rsidRDefault="005530FD" w:rsidP="0007007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36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36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</w:tr>
      <w:tr w:rsidR="005530FD" w:rsidRPr="00FB6A42" w:rsidTr="0007007C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D" w:rsidRPr="00FB6A42" w:rsidRDefault="005530FD" w:rsidP="00FD52C3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2.1-2.3</w:t>
            </w:r>
          </w:p>
          <w:p w:rsidR="005530FD" w:rsidRPr="00FB6A42" w:rsidRDefault="005530FD" w:rsidP="00FD52C3">
            <w:pPr>
              <w:rPr>
                <w:i/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ОК 1-4, 9, 10.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FD52C3">
            <w:pPr>
              <w:suppressAutoHyphens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 xml:space="preserve">Производственная практика (по профилю специальности), часов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suppressAutoHyphens/>
              <w:jc w:val="center"/>
              <w:rPr>
                <w:b/>
                <w:i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242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144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144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</w:tr>
      <w:tr w:rsidR="005530FD" w:rsidRPr="00FB6A42" w:rsidTr="0007007C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32" w:rsidRPr="00FB6A42" w:rsidRDefault="00066D32" w:rsidP="00FD52C3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1.1-1.4</w:t>
            </w:r>
          </w:p>
          <w:p w:rsidR="005530FD" w:rsidRPr="00FB6A42" w:rsidRDefault="005530FD" w:rsidP="00FD52C3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2.1-2.3</w:t>
            </w:r>
          </w:p>
          <w:p w:rsidR="00066D32" w:rsidRPr="00FB6A42" w:rsidRDefault="00066D32" w:rsidP="00066D32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3.1-3.4</w:t>
            </w:r>
          </w:p>
          <w:p w:rsidR="005530FD" w:rsidRPr="00FB6A42" w:rsidRDefault="005530FD" w:rsidP="00FD52C3">
            <w:pPr>
              <w:rPr>
                <w:i/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ОК 1-4, 9, 10.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FD52C3">
            <w:pPr>
              <w:suppressAutoHyphens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 xml:space="preserve">Производственная (преддипломная) практика (по профилю специальности), часов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2428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144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144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</w:tr>
      <w:tr w:rsidR="005530FD" w:rsidRPr="00FB6A42" w:rsidTr="006D4BA5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D" w:rsidRPr="00FB6A42" w:rsidRDefault="005530FD" w:rsidP="00FD52C3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ПК 2.1-2.3</w:t>
            </w:r>
          </w:p>
          <w:p w:rsidR="005530FD" w:rsidRPr="00FB6A42" w:rsidRDefault="005530FD" w:rsidP="00FD52C3">
            <w:pPr>
              <w:rPr>
                <w:b/>
                <w:i/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ОК 1-4, 9, 10.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FD52C3">
            <w:pPr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Промежуточная аттестация по ПМ</w:t>
            </w:r>
            <w:r w:rsidRPr="00FB6A42">
              <w:rPr>
                <w:iCs/>
                <w:sz w:val="16"/>
                <w:szCs w:val="16"/>
              </w:rPr>
              <w:t xml:space="preserve"> проводится в форме Квалификационного экзамена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i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7C6A89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3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1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-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07007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07007C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6</w:t>
            </w:r>
          </w:p>
        </w:tc>
      </w:tr>
      <w:tr w:rsidR="005530FD" w:rsidRPr="00FB6A42" w:rsidTr="006D4BA5"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D" w:rsidRPr="00FB6A42" w:rsidRDefault="005530FD" w:rsidP="00FD52C3">
            <w:pPr>
              <w:rPr>
                <w:sz w:val="16"/>
                <w:szCs w:val="16"/>
              </w:rPr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0FD" w:rsidRPr="00FB6A42" w:rsidRDefault="005530FD" w:rsidP="001333A7">
            <w:pPr>
              <w:suppressAutoHyphens/>
              <w:jc w:val="right"/>
              <w:rPr>
                <w:b/>
                <w:i/>
                <w:sz w:val="16"/>
                <w:szCs w:val="16"/>
              </w:rPr>
            </w:pPr>
            <w:r w:rsidRPr="00FB6A42">
              <w:rPr>
                <w:b/>
                <w:i/>
                <w:sz w:val="16"/>
                <w:szCs w:val="16"/>
              </w:rPr>
              <w:t>Всего: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FD52C3">
            <w:pPr>
              <w:suppressAutoHyphens/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836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6D4BA5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3</w:t>
            </w:r>
            <w:r w:rsidR="007C6A89" w:rsidRPr="00FB6A42"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0FD" w:rsidRPr="00FB6A42" w:rsidRDefault="005530FD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6F1E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3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6F1E7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7" w:type="pct"/>
            <w:tcBorders>
              <w:left w:val="single" w:sz="4" w:space="0" w:color="auto"/>
              <w:right w:val="single" w:sz="4" w:space="0" w:color="auto"/>
            </w:tcBorders>
          </w:tcPr>
          <w:p w:rsidR="005530FD" w:rsidRPr="00FB6A42" w:rsidRDefault="005530FD" w:rsidP="006F1E7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6F1E76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6F1E7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6F1E76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288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5530FD" w:rsidP="006F1E7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6F1E76">
            <w:pPr>
              <w:jc w:val="center"/>
              <w:rPr>
                <w:b/>
                <w:sz w:val="16"/>
                <w:szCs w:val="16"/>
              </w:rPr>
            </w:pPr>
            <w:r w:rsidRPr="00FB6A42">
              <w:rPr>
                <w:b/>
                <w:sz w:val="16"/>
                <w:szCs w:val="16"/>
              </w:rPr>
              <w:t>10</w:t>
            </w:r>
            <w:r w:rsidR="007C6A89" w:rsidRPr="00FB6A4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30FD" w:rsidRPr="00FB6A42" w:rsidRDefault="006D4BA5" w:rsidP="006F1E76">
            <w:pPr>
              <w:jc w:val="center"/>
              <w:rPr>
                <w:sz w:val="16"/>
                <w:szCs w:val="16"/>
              </w:rPr>
            </w:pPr>
            <w:r w:rsidRPr="00FB6A42">
              <w:rPr>
                <w:sz w:val="16"/>
                <w:szCs w:val="16"/>
              </w:rPr>
              <w:t>18</w:t>
            </w:r>
          </w:p>
        </w:tc>
      </w:tr>
    </w:tbl>
    <w:p w:rsidR="001333A7" w:rsidRPr="00FB6A42" w:rsidRDefault="001333A7">
      <w:r w:rsidRPr="00FB6A42">
        <w:br w:type="page"/>
      </w:r>
    </w:p>
    <w:p w:rsidR="00052C6D" w:rsidRPr="00FB6A42" w:rsidRDefault="00052C6D" w:rsidP="00052C6D">
      <w:pPr>
        <w:suppressAutoHyphens/>
        <w:jc w:val="both"/>
        <w:rPr>
          <w:b/>
        </w:rPr>
      </w:pPr>
      <w:r w:rsidRPr="00FB6A42">
        <w:rPr>
          <w:b/>
        </w:rPr>
        <w:lastRenderedPageBreak/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8"/>
        <w:gridCol w:w="230"/>
        <w:gridCol w:w="10349"/>
        <w:gridCol w:w="1216"/>
      </w:tblGrid>
      <w:tr w:rsidR="00052C6D" w:rsidRPr="00FB6A42" w:rsidTr="00513CB9">
        <w:trPr>
          <w:trHeight w:val="20"/>
        </w:trPr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Содержание учебного материала,</w:t>
            </w:r>
          </w:p>
          <w:p w:rsidR="00052C6D" w:rsidRPr="00FB6A42" w:rsidRDefault="00052C6D" w:rsidP="000260A8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лабораторные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jc w:val="center"/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Объем  </w:t>
            </w:r>
          </w:p>
          <w:p w:rsidR="00052C6D" w:rsidRPr="00FB6A42" w:rsidRDefault="00052C6D" w:rsidP="00052C6D">
            <w:pPr>
              <w:jc w:val="center"/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часах</w:t>
            </w:r>
          </w:p>
        </w:tc>
      </w:tr>
      <w:tr w:rsidR="00052C6D" w:rsidRPr="00FB6A42" w:rsidTr="00513CB9">
        <w:trPr>
          <w:trHeight w:val="20"/>
        </w:trPr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jc w:val="center"/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jc w:val="center"/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52C6D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ПМ.02.Защита информации в информационно-телекоммуникационных системах и сетях с использованием программных и программно-аппаратных (в том числе, криптографических) средств защиты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DE2FE6" w:rsidP="00DE2FE6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836</w:t>
            </w:r>
          </w:p>
        </w:tc>
      </w:tr>
      <w:tr w:rsidR="00052C6D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FB6A42">
              <w:rPr>
                <w:b/>
                <w:sz w:val="20"/>
                <w:szCs w:val="20"/>
              </w:rPr>
              <w:t>Защита информации в информационно-телекоммуникационных системах и сетях с использованием программных и программно-аппаратных средств защиты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DE2FE6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278</w:t>
            </w:r>
          </w:p>
        </w:tc>
      </w:tr>
      <w:tr w:rsidR="00052C6D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МДК 02.01</w:t>
            </w:r>
            <w:r w:rsidR="00DE2FE6" w:rsidRPr="00FB6A42">
              <w:rPr>
                <w:b/>
                <w:bCs/>
                <w:sz w:val="20"/>
                <w:szCs w:val="20"/>
              </w:rPr>
              <w:t xml:space="preserve"> </w:t>
            </w:r>
            <w:r w:rsidRPr="00FB6A42">
              <w:rPr>
                <w:b/>
                <w:sz w:val="20"/>
                <w:szCs w:val="20"/>
              </w:rPr>
              <w:t>Защита информации в информационно-телекоммуникационных системах и сетях с использованием программных и программно-аппаратных средств защиты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DE2FE6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278</w:t>
            </w:r>
          </w:p>
        </w:tc>
      </w:tr>
      <w:tr w:rsidR="00052C6D" w:rsidRPr="00FB6A42" w:rsidTr="007C6A89">
        <w:trPr>
          <w:trHeight w:val="20"/>
        </w:trPr>
        <w:tc>
          <w:tcPr>
            <w:tcW w:w="11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C6D" w:rsidRPr="00FB6A42" w:rsidRDefault="00052C6D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Тема 1.1</w:t>
            </w:r>
            <w:r w:rsidR="00DE2FE6" w:rsidRPr="00FB6A42">
              <w:rPr>
                <w:b/>
                <w:bCs/>
                <w:sz w:val="20"/>
                <w:szCs w:val="20"/>
              </w:rPr>
              <w:t xml:space="preserve"> </w:t>
            </w:r>
            <w:r w:rsidR="00A32787"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="00A32787"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="00A32787"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7C6A89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6A89" w:rsidRPr="00FB6A42" w:rsidRDefault="00A1751A" w:rsidP="007C6A8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46</w:t>
            </w:r>
          </w:p>
        </w:tc>
      </w:tr>
      <w:tr w:rsidR="00052C6D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2C6D" w:rsidRPr="00FB6A42" w:rsidRDefault="00052C6D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5B5F" w:rsidRPr="00FB6A42" w:rsidRDefault="00A32787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1. </w:t>
            </w:r>
            <w:r w:rsidR="002E5B5F"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="002E5B5F"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="002E5B5F"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052C6D" w:rsidRPr="00FB6A42" w:rsidRDefault="00052C6D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 xml:space="preserve">Проблемы обеспечения безопасности операционных систем. Полностью контролируемые системы. </w:t>
            </w:r>
          </w:p>
          <w:p w:rsidR="00052C6D" w:rsidRPr="00FB6A42" w:rsidRDefault="00052C6D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 xml:space="preserve">Частично-контролируемые системы. </w:t>
            </w:r>
            <w:r w:rsidRPr="00FB6A42">
              <w:rPr>
                <w:bCs/>
                <w:sz w:val="20"/>
                <w:szCs w:val="20"/>
                <w:lang w:val="en-US"/>
              </w:rPr>
              <w:t>Windows</w:t>
            </w:r>
            <w:r w:rsidR="002E5B5F" w:rsidRPr="00FB6A4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B6A42">
              <w:rPr>
                <w:bCs/>
                <w:sz w:val="20"/>
                <w:szCs w:val="20"/>
                <w:lang w:val="en-US"/>
              </w:rPr>
              <w:t>XP. Windows 7. Windows</w:t>
            </w:r>
            <w:r w:rsidR="002E5B5F" w:rsidRPr="00FB6A42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FB6A42">
              <w:rPr>
                <w:bCs/>
                <w:sz w:val="20"/>
                <w:szCs w:val="20"/>
                <w:lang w:val="en-US"/>
              </w:rPr>
              <w:t>8. Linux. QNX</w:t>
            </w:r>
            <w:r w:rsidR="00DE2FE6" w:rsidRPr="00FB6A42">
              <w:rPr>
                <w:bCs/>
                <w:sz w:val="20"/>
                <w:szCs w:val="20"/>
              </w:rPr>
              <w:t xml:space="preserve"> </w:t>
            </w:r>
            <w:r w:rsidRPr="00FB6A42">
              <w:rPr>
                <w:bCs/>
                <w:sz w:val="20"/>
                <w:szCs w:val="20"/>
              </w:rPr>
              <w:t>и</w:t>
            </w:r>
            <w:r w:rsidR="00DE2FE6" w:rsidRPr="00FB6A42">
              <w:rPr>
                <w:bCs/>
                <w:sz w:val="20"/>
                <w:szCs w:val="20"/>
              </w:rPr>
              <w:t xml:space="preserve"> </w:t>
            </w:r>
            <w:r w:rsidRPr="00FB6A42">
              <w:rPr>
                <w:bCs/>
                <w:sz w:val="20"/>
                <w:szCs w:val="20"/>
              </w:rPr>
              <w:t>другие</w:t>
            </w:r>
            <w:r w:rsidR="00DE2FE6" w:rsidRPr="00FB6A42">
              <w:rPr>
                <w:bCs/>
                <w:sz w:val="20"/>
                <w:szCs w:val="20"/>
              </w:rPr>
              <w:t xml:space="preserve"> </w:t>
            </w:r>
            <w:r w:rsidRPr="00FB6A42">
              <w:rPr>
                <w:bCs/>
                <w:sz w:val="20"/>
                <w:szCs w:val="20"/>
              </w:rPr>
              <w:t>операционные</w:t>
            </w:r>
            <w:r w:rsidR="00A32787" w:rsidRPr="00FB6A42">
              <w:rPr>
                <w:bCs/>
                <w:sz w:val="20"/>
                <w:szCs w:val="20"/>
              </w:rPr>
              <w:t xml:space="preserve"> </w:t>
            </w:r>
            <w:r w:rsidRPr="00FB6A42">
              <w:rPr>
                <w:bCs/>
                <w:sz w:val="20"/>
                <w:szCs w:val="20"/>
              </w:rPr>
              <w:t xml:space="preserve">системы. 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2.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Технологии аутентификации.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3.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Аутентификация, авторизация и администрирование действий пользователя.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4.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Методы аутентификации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5.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Пароли. РШ-коды. Методы надежного составления паролей.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6.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Строгая аутентификация.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7.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Односторонняя аутентификация. Двухсторонняя аутентификация Аппаратно-программные средства идентификации и аутентификации.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8.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Токены. Смарт-карты. Виртуальные ключи.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9.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Программно-аппаратные модули доверенной загрузки.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10.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Задачи АПМДЗ. Возможности АПМДЗ. Виды АПМДЗ.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11.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АПМДЗ Криптон -Замок системный администратор.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12.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Изучение настроек системного администратора АПМДЗ.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13.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lastRenderedPageBreak/>
              <w:t>АПМДЗ Криптон -Замок, настройки пользователя АПМДЗ.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14.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B5F" w:rsidRPr="00FB6A42" w:rsidRDefault="002E5B5F" w:rsidP="002E5B5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Ограничения действий пользователя. Идентификация. Журнал регистрации событий. Настройки це</w:t>
            </w: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лостности среды АПМДЗ</w:t>
            </w:r>
          </w:p>
          <w:p w:rsidR="002E5B5F" w:rsidRPr="00FB6A42" w:rsidRDefault="002E5B5F" w:rsidP="002E5B5F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15.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безопасности операцион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ных систем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  <w:p w:rsidR="00052C6D" w:rsidRPr="00FB6A42" w:rsidRDefault="002E5B5F" w:rsidP="002E5B5F">
            <w:pPr>
              <w:pStyle w:val="afc"/>
              <w:rPr>
                <w:b/>
                <w:bCs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Сектор НЖМД. Область памяти. Файл, папка, каталог.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052C6D" w:rsidRPr="00FB6A42" w:rsidRDefault="007C6A89" w:rsidP="007C6A89">
            <w:pPr>
              <w:suppressAutoHyphens/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52C6D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260A8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16</w:t>
            </w:r>
          </w:p>
        </w:tc>
      </w:tr>
      <w:tr w:rsidR="00052C6D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513CB9" w:rsidP="00513CB9">
            <w:pPr>
              <w:tabs>
                <w:tab w:val="left" w:pos="317"/>
              </w:tabs>
              <w:suppressAutoHyphens/>
              <w:jc w:val="both"/>
              <w:rPr>
                <w:sz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1. </w:t>
            </w:r>
            <w:r w:rsidR="00052C6D" w:rsidRPr="00FB6A42">
              <w:rPr>
                <w:bCs/>
                <w:sz w:val="20"/>
              </w:rPr>
              <w:t>Изучение средств идентификации аутентификации операционных систем Настройка локальной политики безопасности Windows.</w:t>
            </w:r>
            <w:r w:rsidR="002E5B5F" w:rsidRPr="00FB6A42">
              <w:rPr>
                <w:bCs/>
                <w:sz w:val="20"/>
              </w:rPr>
              <w:t xml:space="preserve"> </w:t>
            </w:r>
            <w:r w:rsidR="00052C6D" w:rsidRPr="00FB6A42">
              <w:rPr>
                <w:bCs/>
                <w:sz w:val="20"/>
              </w:rPr>
              <w:t>Политика паролей. Политики учетных записей. Назначение прав пользователя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52C6D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C6D" w:rsidRPr="00FB6A42" w:rsidRDefault="00513CB9" w:rsidP="00513CB9">
            <w:pPr>
              <w:suppressAutoHyphens/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2. </w:t>
            </w:r>
            <w:r w:rsidR="00052C6D" w:rsidRPr="00FB6A42">
              <w:rPr>
                <w:sz w:val="20"/>
                <w:szCs w:val="20"/>
              </w:rPr>
              <w:t>Настройка локальной политики безопасности Windows. Параметры безопасности. Политика аудита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52C6D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C6D" w:rsidRPr="00FB6A42" w:rsidRDefault="00513CB9" w:rsidP="00513CB9">
            <w:pPr>
              <w:suppressAutoHyphens/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3. </w:t>
            </w:r>
            <w:r w:rsidR="00052C6D" w:rsidRPr="00FB6A42">
              <w:rPr>
                <w:sz w:val="20"/>
                <w:szCs w:val="20"/>
              </w:rPr>
              <w:t>Настройка изолированной среды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52C6D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052C6D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2C6D" w:rsidRPr="00FB6A42" w:rsidRDefault="00513CB9" w:rsidP="00513CB9">
            <w:pPr>
              <w:suppressAutoHyphens/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4. </w:t>
            </w:r>
            <w:r w:rsidR="00052C6D" w:rsidRPr="00FB6A42">
              <w:rPr>
                <w:sz w:val="20"/>
                <w:szCs w:val="20"/>
              </w:rPr>
              <w:t>АПМДЗ Криптон-замок инициализация системного администратора, инициализация пользователя,  4 80 проверка целостности среды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52C6D" w:rsidRPr="00FB6A42" w:rsidRDefault="00513CB9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513CB9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CB9" w:rsidRPr="00FB6A42" w:rsidRDefault="00513CB9" w:rsidP="00513CB9">
            <w:pPr>
              <w:suppressAutoHyphens/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5. </w:t>
            </w:r>
            <w:r w:rsidRPr="00FB6A42">
              <w:rPr>
                <w:sz w:val="20"/>
                <w:szCs w:val="20"/>
              </w:rPr>
              <w:t>АПМДЗ Криптон-замок инициализация системного администратора, инициализация пользователя,  4 80 проверка целостности среды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513CB9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CB9" w:rsidRPr="00FB6A42" w:rsidRDefault="00513CB9" w:rsidP="00513CB9">
            <w:pPr>
              <w:suppressAutoHyphens/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6. </w:t>
            </w:r>
            <w:r w:rsidRPr="00FB6A42">
              <w:rPr>
                <w:sz w:val="20"/>
                <w:szCs w:val="20"/>
              </w:rPr>
              <w:t>Аппаратные средства шифрования Криптон4,8 настройка, эксплуатация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513CB9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CB9" w:rsidRPr="00FB6A42" w:rsidRDefault="00513CB9" w:rsidP="00052C6D">
            <w:pPr>
              <w:suppressAutoHyphens/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7. </w:t>
            </w:r>
            <w:r w:rsidRPr="00FB6A42">
              <w:rPr>
                <w:sz w:val="20"/>
                <w:szCs w:val="20"/>
              </w:rPr>
              <w:t>Программные средства шифрования. Защищенные контейнеры. Криптон-шифрование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513CB9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13CB9" w:rsidRPr="00FB6A42" w:rsidRDefault="00513CB9" w:rsidP="00513CB9">
            <w:pPr>
              <w:suppressAutoHyphens/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8. </w:t>
            </w:r>
            <w:r w:rsidRPr="00FB6A42">
              <w:rPr>
                <w:sz w:val="20"/>
                <w:szCs w:val="20"/>
              </w:rPr>
              <w:t>Восстановление информации типовыми средствами Программы восстановление информации</w:t>
            </w:r>
          </w:p>
        </w:tc>
        <w:tc>
          <w:tcPr>
            <w:tcW w:w="4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513CB9" w:rsidRPr="00FB6A42" w:rsidTr="007C6A89">
        <w:trPr>
          <w:trHeight w:val="20"/>
        </w:trPr>
        <w:tc>
          <w:tcPr>
            <w:tcW w:w="11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CB9" w:rsidRPr="00FB6A42" w:rsidRDefault="00513CB9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Тема 1.2 </w:t>
            </w:r>
            <w:r w:rsidR="00A32787"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="00A32787"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CB9" w:rsidRPr="00FB6A42" w:rsidRDefault="00513CB9" w:rsidP="00052C6D">
            <w:pPr>
              <w:suppressAutoHyphens/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CB9" w:rsidRPr="00FB6A42" w:rsidRDefault="00A1751A" w:rsidP="007C6A89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4</w:t>
            </w:r>
            <w:r w:rsidR="00A32787" w:rsidRPr="00FB6A42">
              <w:rPr>
                <w:b/>
                <w:sz w:val="20"/>
                <w:szCs w:val="20"/>
              </w:rPr>
              <w:t>6</w:t>
            </w:r>
          </w:p>
        </w:tc>
      </w:tr>
      <w:tr w:rsidR="00513CB9" w:rsidRPr="00FB6A42" w:rsidTr="007C6A8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CB9" w:rsidRPr="00FB6A42" w:rsidRDefault="00513CB9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E5B5F" w:rsidRPr="00FB6A42" w:rsidRDefault="002E5B5F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16.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Архитектура подсистемы защиты операционной системы Windows Server2016.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17.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Особенности ОС Windows Server2016. Возможности администратора.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18.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Разграничение доступа к объектам операционной системы.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19.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Модели доступа. Дискреционная модель. Мандатная модель. Роли.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20.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Локальная политика безопасности.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21.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Настройка локальной политики безопасности. Администрирование системы.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22.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Изолированная программная среда. Способы организации.  Методы применения.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23.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ActiveDirectory.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24.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Комплексная система организации управления доступом. Инсталяция. Настройка.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25.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 xml:space="preserve">Аудит безопасности операционной системы.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26.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Методы проведения контрольных проверочных мероприятий. Программные средства аудита.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27.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Функции межсетевых экранов.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28.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Ограничение доступа внешних пользователей. Разграничение доступа. Фильтрация трафика.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29.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Анализ информации. Пакетная фильтрация. Посреднические ф</w:t>
            </w:r>
            <w:r w:rsidR="002E5B5F" w:rsidRPr="00FB6A42">
              <w:rPr>
                <w:sz w:val="20"/>
                <w:szCs w:val="20"/>
              </w:rPr>
              <w:t>ункции. Дополнительные возможно</w:t>
            </w:r>
            <w:r w:rsidRPr="00FB6A42">
              <w:rPr>
                <w:sz w:val="20"/>
                <w:szCs w:val="20"/>
              </w:rPr>
              <w:t xml:space="preserve">сти МЭ. 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Особенности функционирования межсетевых экранов.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30.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Модель  OSI. Экранирующий маршрутизатор. Шлюз сеансового уровня. Прикладной шлюз. Шлюз 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экспертного уровня.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31.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Схемы защиты на базе межсетевых экранов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32.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Политика межсетевого взаимодействия. Схемы подключения МЭ. Персональные и распределенные МЭ. Проблемы безопасности МЭ. </w:t>
            </w:r>
          </w:p>
          <w:p w:rsidR="002E5B5F" w:rsidRPr="00FB6A42" w:rsidRDefault="002E5B5F" w:rsidP="002E5B5F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</w:t>
            </w:r>
            <w:r w:rsidR="003216CF" w:rsidRPr="00FB6A42">
              <w:rPr>
                <w:b/>
                <w:sz w:val="20"/>
                <w:szCs w:val="20"/>
              </w:rPr>
              <w:t>3</w:t>
            </w:r>
            <w:r w:rsidRPr="00FB6A42">
              <w:rPr>
                <w:b/>
                <w:sz w:val="20"/>
                <w:szCs w:val="20"/>
              </w:rPr>
              <w:t>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раз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граничения доступа</w:t>
            </w:r>
          </w:p>
          <w:p w:rsidR="00513CB9" w:rsidRPr="00FB6A42" w:rsidRDefault="00513CB9" w:rsidP="002E5B5F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Тестирование межсетевых экранов. Требования показателей тестирования. Классы МЭ. Требования ФСТЭК к МЭ.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A1751A" w:rsidRPr="00FB6A42" w:rsidRDefault="00A1751A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A1751A" w:rsidRPr="00FB6A42" w:rsidRDefault="00A1751A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A1751A">
            <w:pPr>
              <w:rPr>
                <w:sz w:val="20"/>
                <w:szCs w:val="20"/>
              </w:rPr>
            </w:pP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130AF0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10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9. </w:t>
            </w:r>
            <w:r w:rsidRPr="00FB6A42">
              <w:rPr>
                <w:sz w:val="20"/>
                <w:szCs w:val="20"/>
              </w:rPr>
              <w:t>Программы надежного удаления информации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10. </w:t>
            </w:r>
            <w:r w:rsidRPr="00FB6A42">
              <w:rPr>
                <w:sz w:val="20"/>
                <w:szCs w:val="20"/>
              </w:rPr>
              <w:t>Архивирование информации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11. </w:t>
            </w:r>
            <w:r w:rsidRPr="00FB6A42">
              <w:rPr>
                <w:sz w:val="20"/>
                <w:szCs w:val="20"/>
              </w:rPr>
              <w:t>Программные средства резервного копирования. Настройка RAID-массивов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12. </w:t>
            </w:r>
            <w:r w:rsidRPr="00FB6A42">
              <w:rPr>
                <w:sz w:val="20"/>
                <w:szCs w:val="20"/>
              </w:rPr>
              <w:t>Инсайдерская информация. Программы сбора информации о ПК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13. </w:t>
            </w:r>
            <w:r w:rsidRPr="00FB6A42">
              <w:rPr>
                <w:sz w:val="20"/>
                <w:szCs w:val="20"/>
              </w:rPr>
              <w:t>Настройка межсетевого экрана.</w:t>
            </w:r>
          </w:p>
        </w:tc>
        <w:tc>
          <w:tcPr>
            <w:tcW w:w="4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32787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rStyle w:val="28"/>
                <w:color w:val="auto"/>
                <w:sz w:val="20"/>
                <w:szCs w:val="20"/>
              </w:rPr>
              <w:t>Тема 1.3. 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 Основы техноло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гии виртуальных защи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щенных сетей VРN</w:t>
            </w:r>
            <w:r w:rsidRPr="00FB6A42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A1751A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62</w:t>
            </w:r>
          </w:p>
        </w:tc>
      </w:tr>
      <w:tr w:rsidR="000260A8" w:rsidRPr="00FB6A42" w:rsidTr="007C6A8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34.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Проблемы информационной безопасности сетей.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35.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Введение в сетевой информационный обмен. Использование сети Интернет. Модель  ISО/ОSI и стек протоколов ТСР/IР. Обеспечение информационной безопасности сетей. Способы обеспечения информационной безопасности.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36.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Пути решения проблем защиты информации в сетях.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37.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Концепция построения виртуальных защищенных сетей.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38.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Надежная передача информации по незащищенным каналам связи. Шифрование. Аутентификация.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39.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Верификация. Избыточное кодирование.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40.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 xml:space="preserve">VPN – решения для построения защищенных сетей.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41.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Виртуальные защищенные сети.  Тунелирование. Инкапсуляция пакетов. Структура пакета. Структура защищенного пакета. Варианты построения защищенных каналов. Классификация.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42.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Защита на канальном уровне. Протоколы PPTP, L2F, L2TP.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43.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Протоколы формирования защищенных каналов на сеансовом уровне. Протоколы SSL, TLS, SOCKS.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44.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2E5B5F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Защита на сетевом уровне. Архитектура средств безопасности  IPSec, AH, ESP. </w:t>
            </w:r>
          </w:p>
          <w:p w:rsidR="000260A8" w:rsidRPr="00FB6A42" w:rsidRDefault="000260A8" w:rsidP="002E5B5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45.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Защита на прикладном уровне. </w:t>
            </w:r>
          </w:p>
          <w:p w:rsidR="000260A8" w:rsidRPr="00FB6A42" w:rsidRDefault="000260A8" w:rsidP="003216CF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46.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Обеспечение ин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формационной безопасно</w:t>
            </w:r>
            <w:r w:rsidRPr="00FB6A42">
              <w:rPr>
                <w:rStyle w:val="28"/>
                <w:color w:val="auto"/>
                <w:sz w:val="20"/>
                <w:szCs w:val="20"/>
              </w:rPr>
              <w:softHyphen/>
              <w:t>сти сетей.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Организация удаленного доступа. Управление идентификацией и доступом. Средства управления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доступом. Web-доступ. Протоколы PAP, CHAP,S/Key, SSO, Kerberos.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130AF0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36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14. </w:t>
            </w:r>
            <w:r w:rsidRPr="00FB6A42">
              <w:rPr>
                <w:sz w:val="20"/>
                <w:szCs w:val="20"/>
              </w:rPr>
              <w:t>Основные действия с виртуальной машиной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15. </w:t>
            </w:r>
            <w:r w:rsidRPr="00FB6A42">
              <w:rPr>
                <w:sz w:val="20"/>
                <w:szCs w:val="20"/>
              </w:rPr>
              <w:t>Работа с контрольными точками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16. </w:t>
            </w:r>
            <w:r w:rsidRPr="00FB6A42">
              <w:rPr>
                <w:sz w:val="20"/>
                <w:szCs w:val="20"/>
              </w:rPr>
              <w:t>Использование внешних устройств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17. </w:t>
            </w:r>
            <w:r w:rsidRPr="00FB6A42">
              <w:rPr>
                <w:sz w:val="20"/>
                <w:szCs w:val="20"/>
              </w:rPr>
              <w:t>Работа с локальным хранилищем сертификатов в ОС WINDOWS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18. </w:t>
            </w:r>
            <w:r w:rsidRPr="00FB6A42">
              <w:rPr>
                <w:sz w:val="20"/>
                <w:szCs w:val="20"/>
              </w:rPr>
              <w:t>Установка и настройка ПО eTokenPKIClient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19. </w:t>
            </w:r>
            <w:r w:rsidRPr="00FB6A42">
              <w:rPr>
                <w:sz w:val="20"/>
                <w:szCs w:val="20"/>
              </w:rPr>
              <w:t>Настройка ПО eTokenPKIClient с помощью групповых политик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20. </w:t>
            </w:r>
            <w:r w:rsidRPr="00FB6A42">
              <w:rPr>
                <w:sz w:val="20"/>
                <w:szCs w:val="20"/>
              </w:rPr>
              <w:t>Развертывание TMS в среде ActiveDirectory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21. </w:t>
            </w:r>
            <w:r w:rsidRPr="00FB6A42">
              <w:rPr>
                <w:sz w:val="20"/>
                <w:szCs w:val="20"/>
              </w:rPr>
              <w:t xml:space="preserve">Настройка </w:t>
            </w:r>
            <w:r w:rsidRPr="00FB6A42">
              <w:rPr>
                <w:sz w:val="20"/>
                <w:szCs w:val="20"/>
                <w:lang w:val="en-US"/>
              </w:rPr>
              <w:t>TMS</w:t>
            </w:r>
            <w:r w:rsidRPr="00FB6A42">
              <w:rPr>
                <w:sz w:val="20"/>
                <w:szCs w:val="20"/>
              </w:rPr>
              <w:t xml:space="preserve"> в среде </w:t>
            </w:r>
            <w:r w:rsidRPr="00FB6A42">
              <w:rPr>
                <w:sz w:val="20"/>
                <w:szCs w:val="20"/>
                <w:lang w:val="en-US"/>
              </w:rPr>
              <w:t>Active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  <w:lang w:val="en-US"/>
              </w:rPr>
              <w:t>Directory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22. </w:t>
            </w:r>
            <w:r w:rsidRPr="00FB6A42">
              <w:rPr>
                <w:sz w:val="20"/>
                <w:szCs w:val="20"/>
              </w:rPr>
              <w:t xml:space="preserve">Настройка политик </w:t>
            </w:r>
            <w:r w:rsidRPr="00FB6A42">
              <w:rPr>
                <w:sz w:val="20"/>
                <w:szCs w:val="20"/>
                <w:lang w:val="en-US"/>
              </w:rPr>
              <w:t>TMS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23. </w:t>
            </w:r>
            <w:r w:rsidRPr="00FB6A42">
              <w:rPr>
                <w:sz w:val="20"/>
                <w:szCs w:val="20"/>
              </w:rPr>
              <w:t>Настройка использования виртуального токена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24. </w:t>
            </w:r>
            <w:r w:rsidRPr="00FB6A42">
              <w:rPr>
                <w:sz w:val="20"/>
                <w:szCs w:val="20"/>
              </w:rPr>
              <w:t>Использование токена на рабочем месте администратора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25. </w:t>
            </w:r>
            <w:r w:rsidRPr="00FB6A42">
              <w:rPr>
                <w:sz w:val="20"/>
                <w:szCs w:val="20"/>
              </w:rPr>
              <w:t>Установка и настройка СКЗИ «КриптоПроCSP»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26. </w:t>
            </w:r>
            <w:r w:rsidRPr="00FB6A42">
              <w:rPr>
                <w:sz w:val="20"/>
                <w:szCs w:val="20"/>
              </w:rPr>
              <w:t>Работа с контейнерами закрытого ключа и сертификатами пользователя средствами Крипто Про CSP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27. </w:t>
            </w:r>
            <w:r w:rsidRPr="00FB6A42">
              <w:rPr>
                <w:sz w:val="20"/>
                <w:szCs w:val="20"/>
              </w:rPr>
              <w:t>Применение SecretDisk4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28. </w:t>
            </w:r>
            <w:r w:rsidRPr="00FB6A42">
              <w:rPr>
                <w:sz w:val="20"/>
                <w:szCs w:val="20"/>
              </w:rPr>
              <w:t>Применение SecretDiskServer NG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29. </w:t>
            </w:r>
            <w:r w:rsidRPr="00FB6A42">
              <w:rPr>
                <w:sz w:val="20"/>
                <w:szCs w:val="20"/>
              </w:rPr>
              <w:t>Изучение основных возможностей ПО VipNetClient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30. </w:t>
            </w:r>
            <w:r w:rsidRPr="00FB6A42">
              <w:rPr>
                <w:sz w:val="20"/>
                <w:szCs w:val="20"/>
              </w:rPr>
              <w:t>Изучение настроек ПО VipNetClient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31. </w:t>
            </w:r>
            <w:r w:rsidRPr="00FB6A42">
              <w:rPr>
                <w:sz w:val="20"/>
                <w:szCs w:val="20"/>
              </w:rPr>
              <w:t>Изучение возможностей ПО Деловая почта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b/>
                <w:bCs/>
                <w:sz w:val="20"/>
              </w:rPr>
            </w:pPr>
            <w:r w:rsidRPr="00FB6A42">
              <w:rPr>
                <w:b/>
                <w:bCs/>
                <w:sz w:val="20"/>
              </w:rPr>
              <w:t xml:space="preserve">в том числе в форме практической подготовки </w:t>
            </w:r>
            <w:r w:rsidRPr="00FB6A42">
              <w:rPr>
                <w:bCs/>
                <w:sz w:val="20"/>
              </w:rPr>
              <w:t>Практические занятия 14-31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36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A32787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rStyle w:val="28"/>
                <w:color w:val="auto"/>
                <w:sz w:val="20"/>
                <w:szCs w:val="20"/>
              </w:rPr>
              <w:t>Тема 1.4. Технологии обнаружения вторжений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7C6A89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</w:t>
            </w:r>
            <w:r w:rsidR="00A1751A" w:rsidRPr="00FB6A42">
              <w:rPr>
                <w:b/>
                <w:sz w:val="20"/>
                <w:szCs w:val="20"/>
              </w:rPr>
              <w:t>8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47.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обнаружения вторжений</w:t>
            </w:r>
            <w:r w:rsidRPr="00FB6A42">
              <w:rPr>
                <w:sz w:val="20"/>
                <w:szCs w:val="20"/>
              </w:rPr>
              <w:t xml:space="preserve">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Технология обнаружения атак.  Концепция адаптивного управления безопасностью. Технология анализа защищенности.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lastRenderedPageBreak/>
              <w:t xml:space="preserve">Урок 48.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обнаружения вторжений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Средства анализа защищенности сетевых протоколов и сервисов.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49.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обнаружения вторжений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 Средства анализа защищенности операционной системы. Общие требования к выбираемым средствам анализа защищенности.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50.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обнаружения вторжений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Средства обнаружения сетевых атак. Методы анализа сетевой информации. Классификация систем обнаружения атак. Компоненты и архитектура системы обнаружения атак. Особенности систем обнаружения атак на сетевом и операционном уровнях. Методы реагирования на сетевые атаки.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51.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обнаружения вторжений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 Обзор современных средств обнаружения атак.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52.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обнаружения вторжений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Технологии защиты от вирусов.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53.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Технологии обнаружения вторжений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Компьютерные вирусы и проблемы антивирусной защиты. Классификация компьютерных вирусов</w:t>
            </w:r>
          </w:p>
          <w:p w:rsidR="000260A8" w:rsidRPr="00FB6A42" w:rsidRDefault="000260A8" w:rsidP="00A32787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Жизненный цикл вирусов. Основные каналы распространения вирусов и других вредоносных программ.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0260A8" w:rsidRPr="00FB6A42" w:rsidRDefault="000260A8" w:rsidP="007C6A89">
            <w:pPr>
              <w:suppressAutoHyphens/>
              <w:rPr>
                <w:i/>
                <w:sz w:val="20"/>
                <w:szCs w:val="20"/>
              </w:rPr>
            </w:pP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130AF0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4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32. </w:t>
            </w:r>
            <w:r w:rsidRPr="00FB6A42">
              <w:rPr>
                <w:bCs/>
                <w:sz w:val="20"/>
                <w:szCs w:val="20"/>
              </w:rPr>
              <w:t>Изучение средств обнаружения атак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Практическое занятие 33. </w:t>
            </w:r>
            <w:r w:rsidRPr="00FB6A42">
              <w:rPr>
                <w:bCs/>
                <w:sz w:val="20"/>
                <w:szCs w:val="20"/>
              </w:rPr>
              <w:t>Изучение антивирусных продуктов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3CB9">
            <w:pPr>
              <w:rPr>
                <w:b/>
                <w:bCs/>
                <w:sz w:val="20"/>
              </w:rPr>
            </w:pPr>
            <w:r w:rsidRPr="00FB6A42">
              <w:rPr>
                <w:b/>
                <w:bCs/>
                <w:sz w:val="20"/>
              </w:rPr>
              <w:t xml:space="preserve">в том числе в форме практической подготовки </w:t>
            </w:r>
            <w:r w:rsidRPr="00FB6A42">
              <w:rPr>
                <w:bCs/>
                <w:sz w:val="20"/>
              </w:rPr>
              <w:t>Практические занятия 32,33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4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3278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Style w:val="28"/>
                <w:rFonts w:eastAsia="Calibri"/>
                <w:color w:val="auto"/>
                <w:sz w:val="20"/>
                <w:szCs w:val="20"/>
              </w:rPr>
              <w:t>Тема 1.5. Методы управления средствами защиты</w:t>
            </w:r>
          </w:p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7C6A89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54.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Методы управления средствами защиты</w:t>
            </w:r>
          </w:p>
          <w:p w:rsidR="000260A8" w:rsidRPr="00FB6A42" w:rsidRDefault="000260A8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 xml:space="preserve">Методы управления средствами сетевой защиты. </w:t>
            </w:r>
          </w:p>
          <w:p w:rsidR="000260A8" w:rsidRPr="00FB6A42" w:rsidRDefault="000260A8" w:rsidP="00052C6D">
            <w:pPr>
              <w:rPr>
                <w:rStyle w:val="28"/>
                <w:color w:val="auto"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55.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Методы управления средствами защиты</w:t>
            </w:r>
          </w:p>
          <w:p w:rsidR="000260A8" w:rsidRPr="00FB6A42" w:rsidRDefault="000260A8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 xml:space="preserve"> Задачи управления системой сетевой защиты. Архитектура управления средствами сетевой защиты. </w:t>
            </w:r>
          </w:p>
          <w:p w:rsidR="000260A8" w:rsidRPr="00FB6A42" w:rsidRDefault="000260A8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56.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Методы управления средствами защиты</w:t>
            </w:r>
            <w:r w:rsidRPr="00FB6A42">
              <w:rPr>
                <w:bCs/>
                <w:sz w:val="20"/>
                <w:szCs w:val="20"/>
              </w:rPr>
              <w:t xml:space="preserve"> </w:t>
            </w:r>
          </w:p>
          <w:p w:rsidR="000260A8" w:rsidRPr="00FB6A42" w:rsidRDefault="000260A8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 xml:space="preserve">Функционирование системы управления средствами защиты.  </w:t>
            </w:r>
          </w:p>
          <w:p w:rsidR="000260A8" w:rsidRPr="00FB6A42" w:rsidRDefault="000260A8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57.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Методы управления средствами защиты</w:t>
            </w:r>
            <w:r w:rsidRPr="00FB6A42">
              <w:rPr>
                <w:bCs/>
                <w:sz w:val="20"/>
                <w:szCs w:val="20"/>
              </w:rPr>
              <w:t xml:space="preserve"> </w:t>
            </w:r>
          </w:p>
          <w:p w:rsidR="000260A8" w:rsidRPr="00FB6A42" w:rsidRDefault="000260A8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 xml:space="preserve">Аудит безопасности информационной системы. </w:t>
            </w:r>
          </w:p>
          <w:p w:rsidR="000260A8" w:rsidRPr="00FB6A42" w:rsidRDefault="000260A8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58.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Методы управления средствами защиты</w:t>
            </w:r>
            <w:r w:rsidRPr="00FB6A42">
              <w:rPr>
                <w:bCs/>
                <w:sz w:val="20"/>
                <w:szCs w:val="20"/>
              </w:rPr>
              <w:t xml:space="preserve"> </w:t>
            </w:r>
          </w:p>
          <w:p w:rsidR="000260A8" w:rsidRPr="00FB6A42" w:rsidRDefault="000260A8" w:rsidP="00052C6D">
            <w:pPr>
              <w:rPr>
                <w:bCs/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 xml:space="preserve">Мониторинг безопасности системы. Программные средства проведения аудита безопасности. </w:t>
            </w:r>
          </w:p>
          <w:p w:rsidR="000260A8" w:rsidRPr="00FB6A42" w:rsidRDefault="000260A8" w:rsidP="003216CF">
            <w:pPr>
              <w:rPr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Урок 59. </w:t>
            </w:r>
            <w:r w:rsidRPr="00FB6A42">
              <w:rPr>
                <w:rStyle w:val="28"/>
                <w:color w:val="auto"/>
                <w:sz w:val="20"/>
                <w:szCs w:val="20"/>
              </w:rPr>
              <w:t>Методы управления средствами защиты</w:t>
            </w:r>
            <w:r w:rsidRPr="00FB6A42">
              <w:rPr>
                <w:bCs/>
                <w:sz w:val="20"/>
                <w:szCs w:val="20"/>
              </w:rPr>
              <w:t xml:space="preserve"> Обзор современных систем управления сетевой защитой. Классификация систем защиты. Перспективы и тенденции в развитии систем защиты.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</w:p>
          <w:p w:rsidR="007C6A89" w:rsidRPr="00FB6A42" w:rsidRDefault="007C6A89" w:rsidP="007C6A89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0260A8" w:rsidRPr="00FB6A42" w:rsidRDefault="000260A8" w:rsidP="007C6A89">
            <w:pPr>
              <w:suppressAutoHyphens/>
              <w:rPr>
                <w:i/>
                <w:sz w:val="20"/>
                <w:szCs w:val="20"/>
              </w:rPr>
            </w:pP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Примерная тематика самостоятельной учебной работы при изучении раздела 1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1. Проблемы обеспечения безопасности операционных системWindowsXP. Windows 7. Windows8. Linux. QNX.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2.Технологии аутентификации.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3.Аутентификация, авторизация и администрирование действий пользователя.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4.Пароли. PIN-коды. Методы надежного составления паролей.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5.Токены. Смарт-карты. Виртуальные ключи.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6.Программно-аппаратные модули доверенной загрузки.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7.АПМДЗ Криптон –Замок системный администратор.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 xml:space="preserve">8.Изучение настроек системного администратора  АПМДЗ.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9.Сектор НЖМД. Область памяти. Файл, папка, каталог.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10.Разграничение доступа к объектам операционной системы.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11.Комплексная система организации управления доступом. Инсталяция. Настройка.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12.Аудит безопасности операционной системы.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13.Функции межсетевых экранов.Ограничение доступа внешних пользователей. Разграничение доступа. Фильтрация трафика.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14.Анализ информации. Пакетная фильтрация. Посреднические функции. Дополнительные возможности МЭ.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15.Политика межсетевого взаимодействия. Схемы подключения МЭ. Персональные и распределенные МЭ.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16.Требования показателей тестирования. Классы МЭ. Требования ФСТЭК к МЭ.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17.Концепция построения виртуальных защищенных сетей;.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18.Виртуальные защищенные сети.  Тунелирование. Инкапсуляция пакетов. Структура защищенного пакета. Варианты построения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защищенных каналов.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19.Защита на канальном уровне.ПротоколыPPTP, L2F, L2TP.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20.Протоколы формирования защищенных каналов на сеансовом уровне. Протоколы SSL, TLS, SOCKS.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21.Защита на сетевом уровне.Архитектура средств безопасности  IPSec, AH, ESP.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22.Защита на прикладном уровне. ПротоколыPAP, CHAP,S/Key, SSO, Kerberos.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23.Функционирование системы управления средствами защиты.  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24.Аудит безопасности информационной системы.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A1751A" w:rsidP="00052C6D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  <w:r w:rsidRPr="00FB6A42">
              <w:rPr>
                <w:b/>
                <w:i/>
                <w:sz w:val="20"/>
                <w:szCs w:val="20"/>
              </w:rPr>
              <w:lastRenderedPageBreak/>
              <w:t>62</w:t>
            </w:r>
          </w:p>
        </w:tc>
      </w:tr>
      <w:tr w:rsidR="00AF4B4E" w:rsidRPr="00FB6A42" w:rsidTr="00FD52C3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4E" w:rsidRPr="00FB6A42" w:rsidRDefault="00AF4B4E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lastRenderedPageBreak/>
              <w:t>Курсовой проект (работа)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B4E" w:rsidRPr="00FB6A42" w:rsidRDefault="00AF4B4E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20</w:t>
            </w:r>
          </w:p>
        </w:tc>
      </w:tr>
      <w:tr w:rsidR="00AF4B4E" w:rsidRPr="00FB6A42" w:rsidTr="00FD52C3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B4E" w:rsidRPr="00FB6A42" w:rsidRDefault="00AF4B4E" w:rsidP="00AF4B4E">
            <w:pPr>
              <w:suppressAutoHyphens/>
              <w:jc w:val="both"/>
              <w:rPr>
                <w:bCs/>
                <w:i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Обязательные аудиторные учебные занятия </w:t>
            </w:r>
            <w:r w:rsidRPr="00FB6A42">
              <w:rPr>
                <w:b/>
                <w:bCs/>
                <w:sz w:val="20"/>
                <w:szCs w:val="20"/>
              </w:rPr>
              <w:t>по курсовому проекту (работе</w:t>
            </w:r>
            <w:r w:rsidRPr="00FB6A42">
              <w:rPr>
                <w:bCs/>
                <w:i/>
                <w:sz w:val="20"/>
                <w:szCs w:val="20"/>
              </w:rPr>
              <w:t xml:space="preserve">): </w:t>
            </w:r>
          </w:p>
          <w:p w:rsidR="00AF4B4E" w:rsidRPr="00FB6A42" w:rsidRDefault="00AF4B4E" w:rsidP="00AF4B4E">
            <w:pPr>
              <w:numPr>
                <w:ilvl w:val="0"/>
                <w:numId w:val="27"/>
              </w:numPr>
              <w:suppressAutoHyphens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Содержание основных разделов курсового проекта (работы)</w:t>
            </w:r>
          </w:p>
          <w:p w:rsidR="00AF4B4E" w:rsidRPr="00FB6A42" w:rsidRDefault="00AF4B4E" w:rsidP="00AF4B4E">
            <w:pPr>
              <w:numPr>
                <w:ilvl w:val="0"/>
                <w:numId w:val="27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Постановка целей и задач по курсовому проекту (работе)</w:t>
            </w:r>
          </w:p>
          <w:p w:rsidR="00AF4B4E" w:rsidRPr="00FB6A42" w:rsidRDefault="00AF4B4E" w:rsidP="00AF4B4E">
            <w:pPr>
              <w:numPr>
                <w:ilvl w:val="0"/>
                <w:numId w:val="27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исследовательской частью курсового проекта (работы)</w:t>
            </w:r>
          </w:p>
          <w:p w:rsidR="00AF4B4E" w:rsidRPr="00FB6A42" w:rsidRDefault="00AF4B4E" w:rsidP="00AF4B4E">
            <w:pPr>
              <w:numPr>
                <w:ilvl w:val="0"/>
                <w:numId w:val="27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расчетно - аналитической частью курсового проекта (работы)</w:t>
            </w:r>
          </w:p>
          <w:p w:rsidR="00AF4B4E" w:rsidRPr="00FB6A42" w:rsidRDefault="00AF4B4E" w:rsidP="00AF4B4E">
            <w:pPr>
              <w:numPr>
                <w:ilvl w:val="0"/>
                <w:numId w:val="27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организационно - технологической частью курсового проекта (работы)</w:t>
            </w:r>
          </w:p>
          <w:p w:rsidR="00AF4B4E" w:rsidRPr="00FB6A42" w:rsidRDefault="00AF4B4E" w:rsidP="00AF4B4E">
            <w:pPr>
              <w:numPr>
                <w:ilvl w:val="0"/>
                <w:numId w:val="27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заключением курсового проекта (работы)</w:t>
            </w:r>
          </w:p>
          <w:p w:rsidR="00FD52C3" w:rsidRPr="00FB6A42" w:rsidRDefault="00AF4B4E" w:rsidP="00AF4B4E">
            <w:pPr>
              <w:numPr>
                <w:ilvl w:val="0"/>
                <w:numId w:val="27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списком литературы и источников</w:t>
            </w:r>
          </w:p>
          <w:p w:rsidR="00AF4B4E" w:rsidRPr="00FB6A42" w:rsidRDefault="00AF4B4E" w:rsidP="00AF4B4E">
            <w:pPr>
              <w:numPr>
                <w:ilvl w:val="0"/>
                <w:numId w:val="27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Подготовка презентации и защиты курсового проекта (работы)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B4E" w:rsidRPr="00FB6A42" w:rsidRDefault="00AF4B4E" w:rsidP="00052C6D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>в том числе в форме практической подготовки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20</w:t>
            </w:r>
          </w:p>
        </w:tc>
      </w:tr>
      <w:tr w:rsidR="000260A8" w:rsidRPr="00FB6A42" w:rsidTr="00AF4B4E">
        <w:trPr>
          <w:trHeight w:val="105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</w:rPr>
            </w:pPr>
            <w:r w:rsidRPr="00FB6A42">
              <w:rPr>
                <w:b/>
                <w:bCs/>
                <w:sz w:val="20"/>
              </w:rPr>
              <w:t>Консультации перед экзаменом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6</w:t>
            </w: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</w:rPr>
            </w:pPr>
            <w:r w:rsidRPr="00FB6A42">
              <w:rPr>
                <w:b/>
                <w:bCs/>
                <w:sz w:val="20"/>
              </w:rPr>
              <w:t>Промежуточная аттестация в форме экзамена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6</w:t>
            </w: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FB6A42">
              <w:rPr>
                <w:b/>
                <w:sz w:val="20"/>
                <w:szCs w:val="20"/>
              </w:rPr>
              <w:t>Криптографическая защита информации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FD52C3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14</w:t>
            </w:r>
            <w:r w:rsidR="000260A8" w:rsidRPr="00FB6A42">
              <w:rPr>
                <w:b/>
                <w:sz w:val="20"/>
                <w:szCs w:val="20"/>
              </w:rPr>
              <w:t>4</w:t>
            </w: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МДК 02.02 </w:t>
            </w:r>
            <w:r w:rsidRPr="00FB6A42">
              <w:rPr>
                <w:b/>
                <w:sz w:val="20"/>
                <w:szCs w:val="20"/>
              </w:rPr>
              <w:t>Криптографическая защита информации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</w:t>
            </w:r>
            <w:r w:rsidR="00FD52C3" w:rsidRPr="00FB6A42">
              <w:rPr>
                <w:b/>
                <w:sz w:val="20"/>
                <w:szCs w:val="20"/>
              </w:rPr>
              <w:t>4</w:t>
            </w:r>
            <w:r w:rsidRPr="00FB6A42">
              <w:rPr>
                <w:b/>
                <w:sz w:val="20"/>
                <w:szCs w:val="20"/>
              </w:rPr>
              <w:t>4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Тема 2.1 </w:t>
            </w:r>
            <w:r w:rsidRPr="00FB6A42">
              <w:rPr>
                <w:b/>
                <w:sz w:val="20"/>
                <w:szCs w:val="20"/>
              </w:rPr>
              <w:t xml:space="preserve">Свойства информационной безопасности. </w:t>
            </w:r>
          </w:p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FD52C3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32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1. Свойства информационной безопасности</w:t>
            </w:r>
            <w:r w:rsidRPr="00FB6A42">
              <w:rPr>
                <w:sz w:val="20"/>
                <w:szCs w:val="20"/>
              </w:rPr>
              <w:t>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Свойства информационной безопасности, обеспечиваемые  криптографическими методами защиты информации. Виды атак. Службы безопасности и механизмы достижения требуемого уровня защищенности.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2. Свойства информационной безопасности</w:t>
            </w:r>
            <w:r w:rsidRPr="00FB6A42">
              <w:rPr>
                <w:sz w:val="20"/>
                <w:szCs w:val="20"/>
              </w:rPr>
              <w:t xml:space="preserve">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Криптографические методы.  Шифрование.  Кодирование.   Стеганография.  Сжатие. </w:t>
            </w:r>
          </w:p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3. Свойства информационной безопасности</w:t>
            </w:r>
            <w:r w:rsidRPr="00FB6A42">
              <w:rPr>
                <w:sz w:val="20"/>
                <w:szCs w:val="20"/>
              </w:rPr>
              <w:t>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Математика криптографии. Бинарные операции. Арифметика целых чисел. Модульная арифметика. Матрицы. </w:t>
            </w:r>
            <w:r w:rsidRPr="00FB6A42">
              <w:rPr>
                <w:sz w:val="20"/>
                <w:szCs w:val="20"/>
              </w:rPr>
              <w:lastRenderedPageBreak/>
              <w:t xml:space="preserve">Линейное сравнение.  Традиционные шифры перестановки. </w:t>
            </w:r>
          </w:p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4. Свойства информационной безопасности</w:t>
            </w:r>
            <w:r w:rsidRPr="00FB6A42">
              <w:rPr>
                <w:sz w:val="20"/>
                <w:szCs w:val="20"/>
              </w:rPr>
              <w:t>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Шифры перестановки. Одно и двух направленные. Поточные и блочные шифры. Механизация шифрования. </w:t>
            </w:r>
          </w:p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5. Свойства информационной безопасности</w:t>
            </w:r>
            <w:r w:rsidRPr="00FB6A42">
              <w:rPr>
                <w:sz w:val="20"/>
                <w:szCs w:val="20"/>
              </w:rPr>
              <w:t>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Традиционные шифры замены. Шифры замены. Шифры многоалфавитной замены. Частотность символов. </w:t>
            </w:r>
          </w:p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6. Свойства информационной безопасности</w:t>
            </w:r>
            <w:r w:rsidRPr="00FB6A42">
              <w:rPr>
                <w:sz w:val="20"/>
                <w:szCs w:val="20"/>
              </w:rPr>
              <w:t>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Криптоанализ. </w:t>
            </w:r>
          </w:p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7. Свойства информационной безопасности</w:t>
            </w:r>
            <w:r w:rsidRPr="00FB6A42">
              <w:rPr>
                <w:sz w:val="20"/>
                <w:szCs w:val="20"/>
              </w:rPr>
              <w:t>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 Атака грубой силы. Частотный анализ. Атака по образцу. Атака знания исходного текста .</w:t>
            </w:r>
          </w:p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8. Свойства информационной безопасности</w:t>
            </w:r>
            <w:r w:rsidRPr="00FB6A42">
              <w:rPr>
                <w:sz w:val="20"/>
                <w:szCs w:val="20"/>
              </w:rPr>
              <w:t>.</w:t>
            </w:r>
          </w:p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Компьютерное шифрование. Кодовая таблица ASCII. Алгебраические структуры: группы, кольца, поля. Генератор паролей.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052C6D">
            <w:pPr>
              <w:jc w:val="center"/>
              <w:rPr>
                <w:sz w:val="20"/>
                <w:szCs w:val="20"/>
              </w:rPr>
            </w:pP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130AF0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16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1. </w:t>
            </w:r>
            <w:r w:rsidRPr="00FB6A42">
              <w:rPr>
                <w:sz w:val="20"/>
                <w:szCs w:val="20"/>
              </w:rPr>
              <w:t>Стеганографические методы скрытия информации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2. </w:t>
            </w:r>
            <w:r w:rsidRPr="00FB6A42">
              <w:rPr>
                <w:sz w:val="20"/>
                <w:szCs w:val="20"/>
              </w:rPr>
              <w:t>Бинарная арифметика. Модульная арифметика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3. </w:t>
            </w:r>
            <w:r w:rsidRPr="00FB6A42">
              <w:rPr>
                <w:sz w:val="20"/>
                <w:szCs w:val="20"/>
              </w:rPr>
              <w:t>Применение методов шифрования перестановкой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4. </w:t>
            </w:r>
            <w:r w:rsidRPr="00FB6A42">
              <w:rPr>
                <w:sz w:val="20"/>
                <w:szCs w:val="20"/>
              </w:rPr>
              <w:t>Применение методов шифрования заменой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5. </w:t>
            </w:r>
            <w:r w:rsidRPr="00FB6A42">
              <w:rPr>
                <w:sz w:val="20"/>
                <w:szCs w:val="20"/>
              </w:rPr>
              <w:t>Применение методов шифрования многоалфавитной замены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6. </w:t>
            </w:r>
            <w:r w:rsidRPr="00FB6A42">
              <w:rPr>
                <w:sz w:val="20"/>
                <w:szCs w:val="20"/>
              </w:rPr>
              <w:t>Криптоанализ методов перестановки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7. </w:t>
            </w:r>
            <w:r w:rsidRPr="00FB6A42">
              <w:rPr>
                <w:sz w:val="20"/>
                <w:szCs w:val="20"/>
              </w:rPr>
              <w:t>Криптоанализ методов замены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8. </w:t>
            </w:r>
            <w:r w:rsidRPr="00FB6A42">
              <w:rPr>
                <w:sz w:val="20"/>
                <w:szCs w:val="20"/>
              </w:rPr>
              <w:t>Компьютерное шифрование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Тема 2.2 </w:t>
            </w:r>
            <w:r w:rsidRPr="00FB6A42">
              <w:rPr>
                <w:b/>
                <w:sz w:val="20"/>
                <w:szCs w:val="20"/>
              </w:rPr>
              <w:t xml:space="preserve">Симметричное шифрование. </w:t>
            </w:r>
          </w:p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FD52C3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20</w:t>
            </w:r>
          </w:p>
        </w:tc>
      </w:tr>
      <w:tr w:rsidR="000260A8" w:rsidRPr="00FB6A42" w:rsidTr="00FD52C3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9. Симметричное шифрование.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Симметричное шифрование.  Сети Файстеля. Стандарт шифрования данных  DES. Структура  DES. Анализ  DES. Многократное применение DES. Безопасность DES.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10. Симметричное шифрование.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Усовершенствованный стандарт шифрования АЕS. Структура AES. Расширение ключей  128/192/256. Анализ безопасности АЕS.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11. Симметричное шифрование.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Российские стандарты симметричного шифрования . Структура ГОСТ 28147-89. Режимы шифрования ГОСТ 28147-89. Анализ безопасности ГОСТ 28147-89. ГОСТ Р 34.12-2015.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12. Симметричное шифрование.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Проблема распределения ключей симметричного шифрования.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13. Симметричное шифрование.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Алгоритм Диффи-Хелмана.  Управление ключами. Kerberos.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14. Симметричное шифрование.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Асимметричное шифрование.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15. Симметричное шифрование.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 Простые числа и уравнения. Разложение на множители.  RSA. Теорема об остатках. Возведение в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степень и логарифмы. Криптографическая система Эль-Гамаля. Криптосистемы на основе метода эл-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липтических кривых. ЭЦП.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lastRenderedPageBreak/>
              <w:t xml:space="preserve">Урок 16. Симметричное шифрование. </w:t>
            </w:r>
          </w:p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Российские стандарты асимметричного шифрования.  ГОСТ 34.10-94. ГОСТ Р 34.10-2001. ГОСТ Р 34.10 -2012. Безопасность асимметричных алгоритмов.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130AF0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4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9. </w:t>
            </w:r>
            <w:r w:rsidRPr="00FB6A42">
              <w:rPr>
                <w:sz w:val="20"/>
                <w:szCs w:val="20"/>
              </w:rPr>
              <w:t>Алгоритм Диффи-Хелмана. Организация алгоритма передачи симметричного ключа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10. </w:t>
            </w:r>
            <w:r w:rsidRPr="00FB6A42">
              <w:rPr>
                <w:sz w:val="20"/>
                <w:szCs w:val="20"/>
              </w:rPr>
              <w:t>Асимметричное шифрование. Алгоритм разложения произведения двух простых чисел на множители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Тема 2.3 </w:t>
            </w:r>
            <w:r w:rsidRPr="00FB6A42">
              <w:rPr>
                <w:b/>
                <w:sz w:val="20"/>
                <w:szCs w:val="20"/>
              </w:rPr>
              <w:t>Анализ информации</w:t>
            </w: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FD52C3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46</w:t>
            </w:r>
          </w:p>
        </w:tc>
      </w:tr>
      <w:tr w:rsidR="000260A8" w:rsidRPr="00FB6A42" w:rsidTr="00FD52C3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17.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Целостность сообщения. Случайная модель Огас1е. Установление подлинности сообщения. Криптографические хэш-функции. MD-5. SHA-1. SНА-512. ГОСТ Р 34.11-94. ГОСТ Р 34.11  -2012 Анализ безопасности хэш-функций.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18.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Атаки на хэш-функции. Электронная цифровая подпись.</w:t>
            </w:r>
            <w:r w:rsidR="00FD52C3"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 xml:space="preserve">Алгоритм формирования подписи. Свойства обеспечиваемые ЭЦП. Схемы цифровой подписи.  Атаки на цифровую подпись. ЭЦП с временной меткой. Слепая ЭЦП. Бесспорная ЭЦП.ГОСТ Р 34.10  -2012.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19.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Установление подлинности объекта. Простой пароль. Динамический пароль. Запрос-ответ. PIN. Подтверждение с нулевым разглашением. </w:t>
            </w:r>
          </w:p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20.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Биометрические средства идентификации. Электронные ключи и карты. Токены.   </w:t>
            </w:r>
          </w:p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21.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Проблемы распределения открытого ключа асимметричного шифрования.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Сертификаты открытого ключа. Удостоверяющие центры. Х.509. Иерархия PKI. </w:t>
            </w:r>
          </w:p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22.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Обеспечение безопасности сети с применением криптографических протоколов на прикладном уровне. </w:t>
            </w:r>
          </w:p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23.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Электронная почта. А</w:t>
            </w:r>
            <w:r w:rsidR="00FD52C3" w:rsidRPr="00FB6A42">
              <w:rPr>
                <w:sz w:val="20"/>
                <w:szCs w:val="20"/>
              </w:rPr>
              <w:t>рхитектура e-mail. РGР.  S/М1МЕ</w:t>
            </w:r>
            <w:r w:rsidRPr="00FB6A42">
              <w:rPr>
                <w:sz w:val="20"/>
                <w:szCs w:val="20"/>
              </w:rPr>
              <w:t>.</w:t>
            </w:r>
            <w:r w:rsidR="00FD52C3"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 xml:space="preserve">Обеспечение безопасности сети с применением криптографических протоколов  на транспортном и сетевом уровне. </w:t>
            </w:r>
          </w:p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24.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 Форматы сообщения SSL. TLS. Безопасность транспортного уровня IPSec. Организация VPN-сети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Защита информации в сетях организованных по технологии беспроводного доступа. </w:t>
            </w:r>
          </w:p>
          <w:p w:rsidR="000260A8" w:rsidRPr="00FB6A42" w:rsidRDefault="000260A8" w:rsidP="00052C6D">
            <w:pPr>
              <w:rPr>
                <w:sz w:val="20"/>
                <w:szCs w:val="20"/>
                <w:lang w:val="en-US"/>
              </w:rPr>
            </w:pPr>
            <w:r w:rsidRPr="00FB6A42">
              <w:rPr>
                <w:sz w:val="20"/>
                <w:szCs w:val="20"/>
                <w:lang w:val="en-US"/>
              </w:rPr>
              <w:t xml:space="preserve">IEEE 802.11. WEP. WPA. WPA-2. IEEE 802.16. </w:t>
            </w:r>
          </w:p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25.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Защита информации в сетях сотовой связи. A3. A8.A5/3. Атаки на  алгоритмы.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Перспективы развития беспроводной мобильной связи. </w:t>
            </w:r>
          </w:p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26.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Криптовалюты. Биткоин. Блокчейн-системы Ethereum. Перспективы развития криптографии. </w:t>
            </w:r>
          </w:p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27. Анализ информации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Квантовая криптография. Проблемы ограничения скорости шифрования. Проблемы теории асимметричных алгоритмов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</w:tcPr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  <w:p w:rsidR="00FD52C3" w:rsidRPr="00FB6A42" w:rsidRDefault="00FD52C3" w:rsidP="00FD52C3">
            <w:pPr>
              <w:jc w:val="center"/>
              <w:rPr>
                <w:sz w:val="20"/>
                <w:szCs w:val="20"/>
              </w:rPr>
            </w:pPr>
          </w:p>
          <w:p w:rsidR="000260A8" w:rsidRPr="00FB6A42" w:rsidRDefault="000260A8" w:rsidP="00FD52C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130AF0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24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11. </w:t>
            </w:r>
            <w:r w:rsidRPr="00FB6A42">
              <w:rPr>
                <w:sz w:val="20"/>
                <w:szCs w:val="20"/>
              </w:rPr>
              <w:t>Разработка хэш-функции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12. </w:t>
            </w:r>
            <w:r w:rsidRPr="00FB6A42">
              <w:rPr>
                <w:sz w:val="20"/>
                <w:szCs w:val="20"/>
              </w:rPr>
              <w:t>Разработка схемы простого пароля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13. </w:t>
            </w:r>
            <w:r w:rsidRPr="00FB6A42">
              <w:rPr>
                <w:sz w:val="20"/>
                <w:szCs w:val="20"/>
              </w:rPr>
              <w:t>Разработка схемы динамического пароля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14. </w:t>
            </w:r>
            <w:r w:rsidRPr="00FB6A42">
              <w:rPr>
                <w:sz w:val="20"/>
                <w:szCs w:val="20"/>
              </w:rPr>
              <w:t>Сертификаты открытого ключа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15. </w:t>
            </w:r>
            <w:r w:rsidRPr="00FB6A42">
              <w:rPr>
                <w:sz w:val="20"/>
                <w:szCs w:val="20"/>
              </w:rPr>
              <w:t>Настройка  и администрирование токена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16. </w:t>
            </w:r>
            <w:r w:rsidRPr="00FB6A42">
              <w:rPr>
                <w:sz w:val="20"/>
                <w:szCs w:val="20"/>
              </w:rPr>
              <w:t>Настройка сервисов Рутокен-PinPad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17. </w:t>
            </w:r>
            <w:r w:rsidRPr="00FB6A42">
              <w:rPr>
                <w:sz w:val="20"/>
                <w:szCs w:val="20"/>
              </w:rPr>
              <w:t>Настройка сервисов Рутокен-ЭЦП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18. </w:t>
            </w:r>
            <w:r w:rsidRPr="00FB6A42">
              <w:rPr>
                <w:sz w:val="20"/>
                <w:szCs w:val="20"/>
              </w:rPr>
              <w:t>Настройка сервисов Рутокен–Bluetooth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19. </w:t>
            </w:r>
            <w:r w:rsidRPr="00FB6A42">
              <w:rPr>
                <w:sz w:val="20"/>
                <w:szCs w:val="20"/>
              </w:rPr>
              <w:t>Настройка сервисов Рутокен–S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942164">
            <w:pPr>
              <w:pStyle w:val="afa"/>
              <w:numPr>
                <w:ilvl w:val="0"/>
                <w:numId w:val="2"/>
              </w:numPr>
              <w:spacing w:before="0" w:after="0"/>
              <w:contextualSpacing/>
              <w:rPr>
                <w:b/>
                <w:bCs/>
                <w:sz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D624B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20. </w:t>
            </w:r>
            <w:r w:rsidRPr="00FB6A42">
              <w:rPr>
                <w:sz w:val="20"/>
                <w:szCs w:val="20"/>
              </w:rPr>
              <w:t>Разработка алгоритма PGP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21. </w:t>
            </w:r>
            <w:r w:rsidRPr="00FB6A42">
              <w:rPr>
                <w:sz w:val="20"/>
                <w:szCs w:val="20"/>
              </w:rPr>
              <w:t>Изучение протоколов SSL, TLS, IPSec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Практическое занятие 22. </w:t>
            </w:r>
            <w:r w:rsidRPr="00FB6A42">
              <w:rPr>
                <w:sz w:val="20"/>
                <w:szCs w:val="20"/>
              </w:rPr>
              <w:t>Настройка  безопасности беспроводной сети передачи информации  IEEE 802.11. WEP. WPA. WPA-2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12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510659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в том числе в форме практической подготовки </w:t>
            </w:r>
            <w:r w:rsidRPr="00FB6A42">
              <w:rPr>
                <w:bCs/>
                <w:sz w:val="20"/>
              </w:rPr>
              <w:t>Практические занятия 11-22</w:t>
            </w:r>
          </w:p>
        </w:tc>
        <w:tc>
          <w:tcPr>
            <w:tcW w:w="4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24</w:t>
            </w: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Примерная тематика самостоятельной учебной работы при изучении раздела №2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1.  Изучение новых технологий хранения информации.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2.  Статистика и анализ крупных утечек информации за год.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3.  Поиск информации о новых видах атак на информационную систему.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4.  Обзор современных программных и программно-аппаратных средств защиты.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5. Сравнительный анализ современных программных и программно-аппаратных средств защиты.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6. Криптографические методы.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7. Шифрование.  Кодирование.   Стеганография.  Сжатие.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8. Традиционные шифры перестановки. Одно и двух направленные. Поточные и блочные шифры. 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9.Традиционные шифры замены. Шифры многоалфавитной замены. Частотность символов.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10. Криптоанализ. Атака грубой силы. Частотный анализ. Атака по образцу. Атака знания исходного текста.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11. Компьютерное шифрование.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12. Стандарт шифрования данных DES. Структура DES. Безопасность DES. Структура ГОСТ 28147-89. Режимы шифрования ГОСТ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28147-89. Анализ безопасности ГОСТ 28147-89. ГОСТ Р 34.12-2015. </w:t>
            </w:r>
          </w:p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13. Алгоритм Диффи-Хелмана.  Управление ключами. Kerberos. </w:t>
            </w:r>
          </w:p>
          <w:p w:rsidR="000260A8" w:rsidRPr="00FB6A42" w:rsidRDefault="000260A8" w:rsidP="00052C6D">
            <w:pPr>
              <w:rPr>
                <w:b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14. Асимметричное шифрование. Криптографическая система Эль-Гамаля. ГОСТ 34.10-94. ГОСТ Р 34.10-2001. ГОСТ Р 34.10 -2012.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i/>
                <w:sz w:val="20"/>
                <w:szCs w:val="20"/>
              </w:rPr>
            </w:pPr>
            <w:r w:rsidRPr="00FB6A42">
              <w:rPr>
                <w:b/>
                <w:i/>
                <w:sz w:val="20"/>
                <w:szCs w:val="20"/>
              </w:rPr>
              <w:t>24</w:t>
            </w:r>
          </w:p>
        </w:tc>
      </w:tr>
      <w:tr w:rsidR="00FD52C3" w:rsidRPr="00FB6A42" w:rsidTr="00FD52C3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C3" w:rsidRPr="00FB6A42" w:rsidRDefault="00FD52C3" w:rsidP="00D43174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Курсовой проект (работа)</w:t>
            </w:r>
          </w:p>
          <w:p w:rsidR="00FD52C3" w:rsidRPr="00FB6A42" w:rsidRDefault="00FD52C3" w:rsidP="00D43174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Примерная тематика курсовых проектов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Модель угроз НСД на предприятии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Проведение классификации АС и СВТ по требованиям ФСТЭК на предприятии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Проведение классификации ПО по требованиям ФСТЭК на предприятии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Проведение классификации МЭ по требованиям ФСТЭК на предприятии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Построение модели нарушителя по требованиям ФСТЭК на предприятии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Построение модели нарушителя по требованиям ФСБ на предприятии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Модель угроз безопасности ИС персональных данных на предприятии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Комплексная модель защиты информации на предприятии.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Оценка эффективности существующих программных и программно-аппаратных средств защиты информации с применением спе</w:t>
            </w: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циализированных инструментов и методов (индивидуальное задание)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Обзор и анализ современных программно-аппаратных средств защиты информации (индивидуальное задание)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Выбор оптимального средства защиты информации исходя из методических рекомендаций ФСТЭК и имеющихся исходных дан</w:t>
            </w: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softHyphen/>
              <w:t>ных (индивидуальное задание)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Применение программно-аппаратных средств защиты информации от различных типов угроз на предприятии (индивидуальное задание)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Проблема защиты информации в облачных хранилищах данных и ЦОДах</w:t>
            </w:r>
          </w:p>
          <w:p w:rsidR="00FD52C3" w:rsidRPr="00FB6A42" w:rsidRDefault="00FD52C3" w:rsidP="00D43174">
            <w:pPr>
              <w:pStyle w:val="afc"/>
              <w:numPr>
                <w:ilvl w:val="0"/>
                <w:numId w:val="20"/>
              </w:numPr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bidi="ru-RU"/>
              </w:rPr>
              <w:t>Защита сред виртуализации.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2C3" w:rsidRPr="00FB6A42" w:rsidRDefault="00FD52C3" w:rsidP="00D43174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  <w:r w:rsidRPr="00FB6A42">
              <w:rPr>
                <w:b/>
                <w:i/>
                <w:sz w:val="20"/>
                <w:szCs w:val="20"/>
              </w:rPr>
              <w:t>10</w:t>
            </w:r>
          </w:p>
        </w:tc>
      </w:tr>
      <w:tr w:rsidR="00FD52C3" w:rsidRPr="00FB6A42" w:rsidTr="00FD52C3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2C3" w:rsidRPr="00FB6A42" w:rsidRDefault="00FD52C3" w:rsidP="00FD52C3">
            <w:pPr>
              <w:suppressAutoHyphens/>
              <w:jc w:val="both"/>
              <w:rPr>
                <w:bCs/>
                <w:i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Обязательные аудиторные учебные занятия </w:t>
            </w:r>
            <w:r w:rsidRPr="00FB6A42">
              <w:rPr>
                <w:b/>
                <w:bCs/>
                <w:sz w:val="20"/>
                <w:szCs w:val="20"/>
              </w:rPr>
              <w:t>по курсовому проекту (работе</w:t>
            </w:r>
            <w:r w:rsidRPr="00FB6A42">
              <w:rPr>
                <w:bCs/>
                <w:i/>
                <w:sz w:val="20"/>
                <w:szCs w:val="20"/>
              </w:rPr>
              <w:t xml:space="preserve">): </w:t>
            </w:r>
          </w:p>
          <w:p w:rsidR="00FD52C3" w:rsidRPr="00FB6A42" w:rsidRDefault="00FD52C3" w:rsidP="00FD52C3">
            <w:pPr>
              <w:numPr>
                <w:ilvl w:val="0"/>
                <w:numId w:val="28"/>
              </w:numPr>
              <w:suppressAutoHyphens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Содержание основных разделов курсового проекта (работы)</w:t>
            </w:r>
          </w:p>
          <w:p w:rsidR="00FD52C3" w:rsidRPr="00FB6A42" w:rsidRDefault="00FD52C3" w:rsidP="00FD52C3">
            <w:pPr>
              <w:numPr>
                <w:ilvl w:val="0"/>
                <w:numId w:val="28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Постановка целей и задач по курсовому проекту (работе)</w:t>
            </w:r>
          </w:p>
          <w:p w:rsidR="00FD52C3" w:rsidRPr="00FB6A42" w:rsidRDefault="00FD52C3" w:rsidP="00FD52C3">
            <w:pPr>
              <w:numPr>
                <w:ilvl w:val="0"/>
                <w:numId w:val="28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исследовательской частью курсового проекта (работы)</w:t>
            </w:r>
          </w:p>
          <w:p w:rsidR="00FD52C3" w:rsidRPr="00FB6A42" w:rsidRDefault="00FD52C3" w:rsidP="00FD52C3">
            <w:pPr>
              <w:numPr>
                <w:ilvl w:val="0"/>
                <w:numId w:val="28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расчетно - аналитической частью курсового проекта (работы)</w:t>
            </w:r>
          </w:p>
          <w:p w:rsidR="00FD52C3" w:rsidRPr="00FB6A42" w:rsidRDefault="00FD52C3" w:rsidP="00FD52C3">
            <w:pPr>
              <w:numPr>
                <w:ilvl w:val="0"/>
                <w:numId w:val="28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организационно - технологической частью курсового проекта (работы)</w:t>
            </w:r>
          </w:p>
          <w:p w:rsidR="00FD52C3" w:rsidRPr="00FB6A42" w:rsidRDefault="00FD52C3" w:rsidP="00FD52C3">
            <w:pPr>
              <w:numPr>
                <w:ilvl w:val="0"/>
                <w:numId w:val="28"/>
              </w:numPr>
              <w:suppressAutoHyphens/>
              <w:ind w:left="714" w:hanging="357"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заключением курсового проекта (работы)</w:t>
            </w:r>
          </w:p>
          <w:p w:rsidR="00FD52C3" w:rsidRPr="00FB6A42" w:rsidRDefault="00FD52C3" w:rsidP="00FD52C3">
            <w:pPr>
              <w:numPr>
                <w:ilvl w:val="0"/>
                <w:numId w:val="28"/>
              </w:numPr>
              <w:suppressAutoHyphens/>
              <w:ind w:left="714" w:hanging="357"/>
              <w:jc w:val="both"/>
              <w:rPr>
                <w:b/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Работа над списком литературы и источников</w:t>
            </w:r>
          </w:p>
          <w:p w:rsidR="00FD52C3" w:rsidRPr="00FB6A42" w:rsidRDefault="00FD52C3" w:rsidP="00FD52C3">
            <w:pPr>
              <w:numPr>
                <w:ilvl w:val="0"/>
                <w:numId w:val="28"/>
              </w:numPr>
              <w:suppressAutoHyphens/>
              <w:ind w:left="714" w:hanging="357"/>
              <w:jc w:val="both"/>
              <w:rPr>
                <w:b/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Подготовка презентации и защиты курсового проекта (работы)</w:t>
            </w:r>
          </w:p>
        </w:tc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2C3" w:rsidRPr="00FB6A42" w:rsidRDefault="00FD52C3" w:rsidP="00D43174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260A8" w:rsidRPr="00FB6A42" w:rsidTr="00D43174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D43174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>в том числе в форме практической подготовки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D43174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  <w:r w:rsidRPr="00FB6A42">
              <w:rPr>
                <w:b/>
                <w:i/>
                <w:sz w:val="20"/>
                <w:szCs w:val="20"/>
              </w:rPr>
              <w:t>10</w:t>
            </w:r>
          </w:p>
        </w:tc>
      </w:tr>
      <w:tr w:rsidR="000260A8" w:rsidRPr="00FB6A42" w:rsidTr="00D43174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D43174">
            <w:pPr>
              <w:rPr>
                <w:b/>
                <w:bCs/>
                <w:sz w:val="20"/>
              </w:rPr>
            </w:pPr>
            <w:r w:rsidRPr="00FB6A42">
              <w:rPr>
                <w:b/>
                <w:bCs/>
                <w:sz w:val="20"/>
              </w:rPr>
              <w:t>Консультации перед экзаменом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D43174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  <w:r w:rsidRPr="00FB6A42">
              <w:rPr>
                <w:b/>
                <w:i/>
                <w:sz w:val="20"/>
                <w:szCs w:val="20"/>
              </w:rPr>
              <w:t>6</w:t>
            </w:r>
          </w:p>
        </w:tc>
      </w:tr>
      <w:tr w:rsidR="000260A8" w:rsidRPr="00FB6A42" w:rsidTr="00D43174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D43174">
            <w:pPr>
              <w:rPr>
                <w:b/>
                <w:bCs/>
                <w:sz w:val="20"/>
              </w:rPr>
            </w:pPr>
            <w:r w:rsidRPr="00FB6A42">
              <w:rPr>
                <w:b/>
                <w:bCs/>
                <w:sz w:val="20"/>
              </w:rPr>
              <w:t>Промежуточная аттестация в форме экзамена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D43174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  <w:r w:rsidRPr="00FB6A42">
              <w:rPr>
                <w:b/>
                <w:i/>
                <w:sz w:val="20"/>
                <w:szCs w:val="20"/>
              </w:rPr>
              <w:t>6</w:t>
            </w: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FB6A42">
              <w:rPr>
                <w:b/>
                <w:sz w:val="20"/>
                <w:szCs w:val="20"/>
              </w:rPr>
              <w:t>Технология разработки и защиты баз данных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i/>
                <w:sz w:val="20"/>
                <w:szCs w:val="20"/>
              </w:rPr>
            </w:pPr>
            <w:r w:rsidRPr="00FB6A42">
              <w:rPr>
                <w:b/>
                <w:i/>
                <w:sz w:val="20"/>
                <w:szCs w:val="20"/>
              </w:rPr>
              <w:t>78</w:t>
            </w: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МДК 02.03 Технология разработки и защиты баз данных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Тема 3.1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. Введение в базы данных.</w:t>
            </w: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10</w:t>
            </w:r>
          </w:p>
        </w:tc>
      </w:tr>
      <w:tr w:rsidR="000260A8" w:rsidRPr="00FB6A42" w:rsidTr="00AE44FD">
        <w:trPr>
          <w:trHeight w:val="219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1.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Введение в базы данных.</w:t>
            </w:r>
          </w:p>
          <w:p w:rsidR="000260A8" w:rsidRPr="00FB6A42" w:rsidRDefault="000260A8" w:rsidP="00AE44F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Модели и типы данных.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130AF0">
        <w:trPr>
          <w:trHeight w:val="47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2.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Введение в базы данных.</w:t>
            </w:r>
          </w:p>
          <w:p w:rsidR="000260A8" w:rsidRPr="00FB6A42" w:rsidRDefault="000260A8" w:rsidP="00AE44F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Иерархическая модель. Сетевая модель.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130AF0">
        <w:trPr>
          <w:trHeight w:val="47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3.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Введение в базы данных.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Многомерная модель. Объектно-ориентированная модель.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4.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Введение в базы данных.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Базы данных и информационные системы.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 xml:space="preserve">Урок 5.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Введение в базы данных.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Системы управления базами данных (СУБД).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Тема 3.2. Реляционная модель данных.</w:t>
            </w: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</w:t>
            </w:r>
            <w:r w:rsidR="00FD52C3" w:rsidRPr="00FB6A42">
              <w:rPr>
                <w:b/>
                <w:sz w:val="20"/>
                <w:szCs w:val="20"/>
              </w:rPr>
              <w:t>4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6.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 xml:space="preserve"> Реляционная модель данных.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Реляционная модель данных.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7.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 xml:space="preserve"> Реляционная модель данных.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Виды связей в РМД. Характеристика видов связей в РМД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8.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 xml:space="preserve"> Реляционная модель данных.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Связи вида 1:1, 1:М.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9.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 xml:space="preserve"> Реляционная модель данных.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Связи вида М:1, М:М.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10.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 xml:space="preserve"> Реляционная модель данных.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Контроль целостности связей.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130AF0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4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1.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Проектирование структуры базы данных.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D43174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2.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 xml:space="preserve">Особенности использования технологии </w:t>
            </w:r>
            <w:r w:rsidRPr="00FB6A42">
              <w:rPr>
                <w:sz w:val="20"/>
                <w:szCs w:val="20"/>
                <w:lang w:val="en-US"/>
              </w:rPr>
              <w:t>ADO</w:t>
            </w:r>
            <w:r w:rsidRPr="00FB6A42">
              <w:rPr>
                <w:sz w:val="20"/>
                <w:szCs w:val="20"/>
              </w:rPr>
              <w:t>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Тема 3.3. Проектирование баз данных</w:t>
            </w: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FD52C3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32</w:t>
            </w:r>
          </w:p>
        </w:tc>
      </w:tr>
      <w:tr w:rsidR="000260A8" w:rsidRPr="00FB6A42" w:rsidTr="00AE44FD">
        <w:trPr>
          <w:trHeight w:val="373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11.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Проектирование баз данных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Проектирование БД. Этапы проектирования БД. Избыточное дублирование и аномалии. Нормальные формы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12.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Проектирование баз данных</w:t>
            </w:r>
            <w:r w:rsidRPr="00FB6A42">
              <w:rPr>
                <w:sz w:val="20"/>
                <w:szCs w:val="20"/>
              </w:rPr>
              <w:t xml:space="preserve"> 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Проектирование РБД с использованием ER-технологий (ER-метод)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13.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Проектирование баз данных</w:t>
            </w:r>
            <w:r w:rsidRPr="00FB6A42">
              <w:rPr>
                <w:sz w:val="20"/>
                <w:szCs w:val="20"/>
              </w:rPr>
              <w:t xml:space="preserve"> 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Получение отношений из ER-диаграмм.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14.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Проектирование баз данных</w:t>
            </w:r>
            <w:r w:rsidRPr="00FB6A42">
              <w:rPr>
                <w:sz w:val="20"/>
                <w:szCs w:val="20"/>
              </w:rPr>
              <w:t xml:space="preserve"> 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Использование ролей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FD52C3" w:rsidRPr="00FB6A42" w:rsidTr="00FD52C3">
        <w:trPr>
          <w:trHeight w:val="69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D52C3" w:rsidRPr="00FB6A42" w:rsidRDefault="00FD52C3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52C3" w:rsidRPr="00FB6A42" w:rsidRDefault="00FD52C3" w:rsidP="00AE44FD">
            <w:pPr>
              <w:rPr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15.</w:t>
            </w:r>
            <w:r w:rsidRPr="00FB6A42">
              <w:rPr>
                <w:sz w:val="20"/>
                <w:szCs w:val="20"/>
              </w:rPr>
              <w:t xml:space="preserve"> </w:t>
            </w: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Проектирование баз данных</w:t>
            </w:r>
            <w:r w:rsidRPr="00FB6A42">
              <w:rPr>
                <w:sz w:val="20"/>
                <w:szCs w:val="20"/>
              </w:rPr>
              <w:t xml:space="preserve"> </w:t>
            </w:r>
          </w:p>
          <w:p w:rsidR="00FD52C3" w:rsidRPr="00FB6A42" w:rsidRDefault="00FD52C3" w:rsidP="00AE44F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Реляционная алгебра. Операции реляционной алгебры. Общая характеристика языка SQL. Основные операторы языка SQL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52C3" w:rsidRPr="00FB6A42" w:rsidRDefault="00FD52C3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130AF0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 том числе, практических занятий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22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3.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Основные приемы программирования баз данных.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4.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Визуальное проектирование структуры баз данных.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5.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Клиентская часть: размещение не визуальных компонентов.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6.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Навигация по набору данных. Доступ к полям.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7.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Запросы на редактирование и удаление данных.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8.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Запросы с параметром.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9.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Создание хранимых процедур.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10.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Работа с данными в базе данных.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11.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Просмотр данных из разных источников.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12.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Работа с отчетами.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130AF0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Практическое занятие 13.</w:t>
            </w:r>
            <w:r w:rsidRPr="00FB6A4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Pr="00FB6A42">
              <w:rPr>
                <w:sz w:val="20"/>
                <w:szCs w:val="20"/>
              </w:rPr>
              <w:t>Копирование и архивация данных.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</w:rPr>
              <w:t xml:space="preserve">в том числе в форме практической подготовки </w:t>
            </w:r>
            <w:r w:rsidRPr="00FB6A42">
              <w:rPr>
                <w:bCs/>
                <w:sz w:val="20"/>
              </w:rPr>
              <w:t>Практические занятия 4-13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</w:p>
        </w:tc>
      </w:tr>
      <w:tr w:rsidR="000260A8" w:rsidRPr="00FB6A42" w:rsidTr="00D43174">
        <w:trPr>
          <w:trHeight w:val="20"/>
        </w:trPr>
        <w:tc>
          <w:tcPr>
            <w:tcW w:w="10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Тема 3.4. Защита информации в БД</w:t>
            </w: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4</w:t>
            </w:r>
          </w:p>
        </w:tc>
      </w:tr>
      <w:tr w:rsidR="000260A8" w:rsidRPr="00FB6A42" w:rsidTr="00130AF0">
        <w:trPr>
          <w:trHeight w:val="470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0A8" w:rsidRPr="00FB6A42" w:rsidRDefault="000260A8" w:rsidP="00052C6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Урок 16. Защита информации в БД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Cs/>
                <w:sz w:val="20"/>
                <w:szCs w:val="20"/>
              </w:rPr>
              <w:t>Защита информации</w:t>
            </w:r>
            <w:r w:rsidRPr="00FB6A42">
              <w:rPr>
                <w:sz w:val="20"/>
                <w:szCs w:val="20"/>
              </w:rPr>
              <w:t xml:space="preserve">. </w:t>
            </w:r>
            <w:r w:rsidRPr="00FB6A42">
              <w:rPr>
                <w:rFonts w:eastAsia="Calibri"/>
                <w:bCs/>
                <w:sz w:val="20"/>
                <w:szCs w:val="20"/>
              </w:rPr>
              <w:t>Цели и проблемы защиты информации в БД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AE44FD">
        <w:trPr>
          <w:trHeight w:val="366"/>
        </w:trPr>
        <w:tc>
          <w:tcPr>
            <w:tcW w:w="105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B6A42">
              <w:rPr>
                <w:rFonts w:eastAsia="Calibri"/>
                <w:b/>
                <w:bCs/>
                <w:sz w:val="20"/>
                <w:szCs w:val="20"/>
              </w:rPr>
              <w:t>Урок 17. Защита информации в БД</w:t>
            </w:r>
          </w:p>
          <w:p w:rsidR="000260A8" w:rsidRPr="00FB6A42" w:rsidRDefault="000260A8" w:rsidP="00AE44FD">
            <w:pPr>
              <w:rPr>
                <w:sz w:val="20"/>
                <w:szCs w:val="20"/>
              </w:rPr>
            </w:pPr>
            <w:r w:rsidRPr="00FB6A42">
              <w:rPr>
                <w:rFonts w:eastAsia="Calibri"/>
                <w:bCs/>
                <w:sz w:val="20"/>
                <w:szCs w:val="20"/>
              </w:rPr>
              <w:t>Основные угрозы в ВС</w:t>
            </w:r>
            <w:r w:rsidRPr="00FB6A42">
              <w:rPr>
                <w:sz w:val="20"/>
                <w:szCs w:val="20"/>
              </w:rPr>
              <w:t xml:space="preserve">. </w:t>
            </w:r>
            <w:r w:rsidRPr="00FB6A42">
              <w:rPr>
                <w:rFonts w:eastAsia="Calibri"/>
                <w:bCs/>
                <w:sz w:val="20"/>
                <w:szCs w:val="20"/>
              </w:rPr>
              <w:t>Основные задачи защиты информации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2</w:t>
            </w:r>
          </w:p>
        </w:tc>
      </w:tr>
      <w:tr w:rsidR="000260A8" w:rsidRPr="00FB6A42" w:rsidTr="00513CB9">
        <w:trPr>
          <w:trHeight w:val="20"/>
        </w:trPr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052C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5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0A8" w:rsidRPr="00FB6A42" w:rsidRDefault="000260A8" w:rsidP="00AE44FD">
            <w:pPr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Урок 18.</w:t>
            </w:r>
            <w:r w:rsidRPr="00FB6A42">
              <w:rPr>
                <w:b/>
                <w:bCs/>
                <w:sz w:val="20"/>
              </w:rPr>
              <w:t xml:space="preserve"> Промежуточная аттестация в форме дифференцированного зачета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2</w:t>
            </w:r>
          </w:p>
        </w:tc>
      </w:tr>
      <w:tr w:rsidR="000260A8" w:rsidRPr="00FB6A42" w:rsidTr="00716644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AE44F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Примерная тематика самостоятельной учебной работы при изучении раздела №3</w:t>
            </w:r>
          </w:p>
          <w:p w:rsidR="000260A8" w:rsidRPr="00FB6A42" w:rsidRDefault="000260A8" w:rsidP="00716644">
            <w:pPr>
              <w:suppressAutoHyphens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1. Изучение новых технологий хранения информации. </w:t>
            </w:r>
          </w:p>
          <w:p w:rsidR="000260A8" w:rsidRPr="00FB6A42" w:rsidRDefault="000260A8" w:rsidP="00716644">
            <w:pPr>
              <w:suppressAutoHyphens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2. Статистика и анализ крупных утечек информации за год </w:t>
            </w:r>
          </w:p>
          <w:p w:rsidR="000260A8" w:rsidRPr="00FB6A42" w:rsidRDefault="000260A8" w:rsidP="00716644">
            <w:pPr>
              <w:suppressAutoHyphens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3. Поиск информации о новых видах атак на информационную систему </w:t>
            </w:r>
          </w:p>
          <w:p w:rsidR="000260A8" w:rsidRPr="00FB6A42" w:rsidRDefault="000260A8" w:rsidP="00716644">
            <w:pPr>
              <w:suppressAutoHyphens/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4. Обзор современных программных и программно-аппаратных средств защиты. </w:t>
            </w:r>
          </w:p>
          <w:p w:rsidR="000260A8" w:rsidRPr="00FB6A42" w:rsidRDefault="000260A8" w:rsidP="00716644">
            <w:pPr>
              <w:rPr>
                <w:b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5. Сравнительный анализ современных программных и программно-аппаратных средств защиты информации в ИТКС.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16</w:t>
            </w: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716644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Учебная практика</w:t>
            </w:r>
          </w:p>
          <w:p w:rsidR="000260A8" w:rsidRPr="00FB6A42" w:rsidRDefault="000260A8" w:rsidP="00716644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Виды работ</w:t>
            </w:r>
          </w:p>
          <w:p w:rsidR="000260A8" w:rsidRPr="00FB6A42" w:rsidRDefault="000260A8" w:rsidP="0071664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1. Проведение инструктажа по технике безопасности. Составление алгоритма хеш-функции. Составление алгоритма шифра</w:t>
            </w:r>
          </w:p>
          <w:p w:rsidR="000260A8" w:rsidRPr="00FB6A42" w:rsidRDefault="000260A8" w:rsidP="0071664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2. Подключение, установка драйверов, настройка программных средств шифрования Криптон. Администрирование программных средств шифрования Криптон</w:t>
            </w:r>
          </w:p>
          <w:p w:rsidR="000260A8" w:rsidRPr="00FB6A42" w:rsidRDefault="000260A8" w:rsidP="0071664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3. Подключение, установка драйверов, настройка аппаратных средств шифрования Криптон. Администрирование аппаратных средств шифрования Криптон.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36</w:t>
            </w:r>
          </w:p>
        </w:tc>
      </w:tr>
      <w:tr w:rsidR="00066D32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32" w:rsidRPr="00FB6A42" w:rsidRDefault="00066D32" w:rsidP="00716644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32" w:rsidRPr="00FB6A42" w:rsidRDefault="00066D32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36</w:t>
            </w:r>
          </w:p>
        </w:tc>
      </w:tr>
      <w:tr w:rsidR="000260A8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0A8" w:rsidRPr="00FB6A42" w:rsidRDefault="000260A8" w:rsidP="00716644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Производственная практика</w:t>
            </w:r>
          </w:p>
          <w:p w:rsidR="000260A8" w:rsidRPr="00FB6A42" w:rsidRDefault="000260A8" w:rsidP="001771F0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 xml:space="preserve">Виды работ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1. Проведение инструктажа по технике безопасности. Составление алгоритма хеш-функции. Составление алгоритма шифра</w:t>
            </w:r>
          </w:p>
          <w:p w:rsidR="000260A8" w:rsidRPr="00FB6A42" w:rsidRDefault="000260A8" w:rsidP="001771F0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2. Подключение, установка драйверов, настройка программных средств шифрования Криптон. Администрирование программных средств шифрования Криптон</w:t>
            </w:r>
          </w:p>
          <w:p w:rsidR="000260A8" w:rsidRPr="00FB6A42" w:rsidRDefault="000260A8" w:rsidP="001771F0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3. Подключение, установка драйверов, настройка аппаратных средств шифрования Криптон. Администрирование аппаратных средств шифрования Криптон.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0A8" w:rsidRPr="00FB6A42" w:rsidRDefault="000260A8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144</w:t>
            </w:r>
          </w:p>
        </w:tc>
      </w:tr>
      <w:tr w:rsidR="00066D32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32" w:rsidRPr="00FB6A42" w:rsidRDefault="00066D32" w:rsidP="00784792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32" w:rsidRPr="00FB6A42" w:rsidRDefault="00066D32" w:rsidP="00052C6D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144</w:t>
            </w:r>
          </w:p>
        </w:tc>
      </w:tr>
      <w:tr w:rsidR="00066D32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32" w:rsidRPr="00FB6A42" w:rsidRDefault="00066D32" w:rsidP="001771F0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Производственная (преддипломная) практика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Вводное занятие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Ознакомление с предприятием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Инструктаж по технике безопасности на рабочем месте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Изучение структуры, организации 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Изучение технических средств сбора, обработки и передачи информации и процесса управления вычислительным центром предприятия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Изучение технической документации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Предпроектное обследование объекта для разработки дипломного проекта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Сбор материала для дипломного проекта</w:t>
            </w:r>
          </w:p>
          <w:p w:rsidR="00066D32" w:rsidRPr="00FB6A42" w:rsidRDefault="00066D32" w:rsidP="00066D3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Подготовка отчета по практике</w:t>
            </w:r>
          </w:p>
          <w:p w:rsidR="00066D32" w:rsidRPr="00FB6A42" w:rsidRDefault="00066D32" w:rsidP="00066D32">
            <w:pPr>
              <w:pStyle w:val="afc"/>
              <w:rPr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Оформление отчета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32" w:rsidRPr="00FB6A42" w:rsidRDefault="00066D32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144</w:t>
            </w:r>
          </w:p>
        </w:tc>
      </w:tr>
      <w:tr w:rsidR="00066D32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32" w:rsidRPr="00FB6A42" w:rsidRDefault="00066D32" w:rsidP="00784792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32" w:rsidRPr="00FB6A42" w:rsidRDefault="00066D32" w:rsidP="00784792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144</w:t>
            </w:r>
          </w:p>
        </w:tc>
      </w:tr>
      <w:tr w:rsidR="00066D32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32" w:rsidRPr="00FB6A42" w:rsidRDefault="00066D32" w:rsidP="00716644">
            <w:pPr>
              <w:suppressAutoHyphens/>
              <w:jc w:val="both"/>
              <w:rPr>
                <w:b/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Консультация перед Квалификационным экзаменом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32" w:rsidRPr="00FB6A42" w:rsidRDefault="00066D32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6</w:t>
            </w:r>
          </w:p>
        </w:tc>
      </w:tr>
      <w:tr w:rsidR="00066D32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D32" w:rsidRPr="00FB6A42" w:rsidRDefault="00066D32" w:rsidP="00716644">
            <w:pPr>
              <w:suppressAutoHyphens/>
              <w:jc w:val="both"/>
              <w:rPr>
                <w:b/>
                <w:bCs/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Промежуточная аттестация по ПМ</w:t>
            </w:r>
            <w:r w:rsidRPr="00FB6A42">
              <w:rPr>
                <w:iCs/>
                <w:sz w:val="20"/>
                <w:szCs w:val="20"/>
              </w:rPr>
              <w:t xml:space="preserve"> проводится в форме Квалификационного экзамена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32" w:rsidRPr="00FB6A42" w:rsidRDefault="00066D32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6</w:t>
            </w:r>
          </w:p>
        </w:tc>
      </w:tr>
      <w:tr w:rsidR="00066D32" w:rsidRPr="00FB6A42" w:rsidTr="00DE2FE6">
        <w:trPr>
          <w:trHeight w:val="20"/>
        </w:trPr>
        <w:tc>
          <w:tcPr>
            <w:tcW w:w="4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D32" w:rsidRPr="00FB6A42" w:rsidRDefault="00066D32" w:rsidP="00052C6D">
            <w:pPr>
              <w:rPr>
                <w:b/>
                <w:bCs/>
                <w:sz w:val="20"/>
                <w:szCs w:val="20"/>
              </w:rPr>
            </w:pPr>
            <w:r w:rsidRPr="00FB6A42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6D32" w:rsidRPr="00FB6A42" w:rsidRDefault="00066D32" w:rsidP="00052C6D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836</w:t>
            </w:r>
          </w:p>
        </w:tc>
      </w:tr>
    </w:tbl>
    <w:p w:rsidR="00AA3930" w:rsidRPr="00FB6A42" w:rsidRDefault="00AA3930" w:rsidP="00052C6D">
      <w:pPr>
        <w:rPr>
          <w:i/>
        </w:rPr>
        <w:sectPr w:rsidR="00AA3930" w:rsidRPr="00FB6A42" w:rsidSect="001333A7">
          <w:pgSz w:w="16840" w:h="11907" w:orient="landscape"/>
          <w:pgMar w:top="993" w:right="1134" w:bottom="851" w:left="992" w:header="709" w:footer="709" w:gutter="0"/>
          <w:pgBorders w:offsetFrom="page">
            <w:top w:val="none" w:sz="0" w:space="0" w:color="000004" w:shadow="1"/>
            <w:left w:val="none" w:sz="0" w:space="0" w:color="000003" w:shadow="1"/>
            <w:bottom w:val="none" w:sz="0" w:space="0" w:color="1D0405" w:shadow="1"/>
            <w:right w:val="none" w:sz="29" w:space="0" w:color="0000D9" w:shadow="1"/>
          </w:pgBorders>
          <w:cols w:space="720"/>
        </w:sectPr>
      </w:pPr>
    </w:p>
    <w:p w:rsidR="00D927A7" w:rsidRPr="00FB6A42" w:rsidRDefault="00052C6D" w:rsidP="00D927A7">
      <w:pPr>
        <w:ind w:left="1353" w:hanging="786"/>
        <w:jc w:val="center"/>
        <w:rPr>
          <w:b/>
          <w:bCs/>
        </w:rPr>
      </w:pPr>
      <w:r w:rsidRPr="00FB6A42">
        <w:rPr>
          <w:b/>
          <w:bCs/>
        </w:rPr>
        <w:lastRenderedPageBreak/>
        <w:t>3. УСЛОВИЯ РЕАЛИЗАЦИИ ПРОГРАММЫ</w:t>
      </w:r>
    </w:p>
    <w:p w:rsidR="00052C6D" w:rsidRPr="00FB6A42" w:rsidRDefault="00052C6D" w:rsidP="00D927A7">
      <w:pPr>
        <w:ind w:left="1353" w:hanging="786"/>
        <w:jc w:val="center"/>
        <w:rPr>
          <w:b/>
          <w:bCs/>
        </w:rPr>
      </w:pPr>
      <w:r w:rsidRPr="00FB6A42">
        <w:rPr>
          <w:b/>
          <w:bCs/>
        </w:rPr>
        <w:t>ПРОФЕССИОНАЛЬНОГО  МОДУЛЯ</w:t>
      </w:r>
    </w:p>
    <w:p w:rsidR="00D927A7" w:rsidRPr="00FB6A42" w:rsidRDefault="00D927A7" w:rsidP="00D927A7">
      <w:pPr>
        <w:ind w:left="1353" w:hanging="786"/>
        <w:jc w:val="center"/>
        <w:rPr>
          <w:b/>
          <w:bCs/>
        </w:rPr>
      </w:pPr>
    </w:p>
    <w:p w:rsidR="00052C6D" w:rsidRPr="00FB6A42" w:rsidRDefault="00052C6D" w:rsidP="00052C6D">
      <w:pPr>
        <w:ind w:firstLine="709"/>
        <w:rPr>
          <w:b/>
          <w:bCs/>
        </w:rPr>
      </w:pPr>
      <w:r w:rsidRPr="00FB6A42">
        <w:rPr>
          <w:b/>
          <w:bCs/>
        </w:rPr>
        <w:t>3.1. Для реализации программы профессионального модуля используются следующие специальные помещения:</w:t>
      </w:r>
    </w:p>
    <w:p w:rsidR="00AA3930" w:rsidRPr="00FB6A42" w:rsidRDefault="00AA3930" w:rsidP="00AA3930">
      <w:pPr>
        <w:pStyle w:val="27"/>
        <w:shd w:val="clear" w:color="auto" w:fill="auto"/>
        <w:ind w:firstLine="709"/>
        <w:rPr>
          <w:sz w:val="24"/>
          <w:szCs w:val="24"/>
        </w:rPr>
      </w:pPr>
      <w:r w:rsidRPr="00FB6A42">
        <w:rPr>
          <w:rStyle w:val="28"/>
          <w:color w:val="auto"/>
          <w:sz w:val="24"/>
          <w:szCs w:val="24"/>
        </w:rPr>
        <w:t xml:space="preserve">Лаборатория </w:t>
      </w:r>
      <w:r w:rsidRPr="00FB6A42">
        <w:rPr>
          <w:sz w:val="24"/>
          <w:szCs w:val="24"/>
        </w:rPr>
        <w:t>«Программных и программно-аппаратных средств защиты информации». Лаборатория должна быть оснащена антивирусными программными комплексами; ап</w:t>
      </w:r>
      <w:r w:rsidRPr="00FB6A42">
        <w:rPr>
          <w:sz w:val="24"/>
          <w:szCs w:val="24"/>
        </w:rPr>
        <w:softHyphen/>
        <w:t>паратными средствами аутентификации пользователя; программно-аппаратными сред</w:t>
      </w:r>
      <w:r w:rsidRPr="00FB6A42">
        <w:rPr>
          <w:sz w:val="24"/>
          <w:szCs w:val="24"/>
        </w:rPr>
        <w:softHyphen/>
        <w:t>ствами управления доступом к данным и защиты (шифрования) информации; средст</w:t>
      </w:r>
      <w:r w:rsidRPr="00FB6A42">
        <w:rPr>
          <w:sz w:val="24"/>
          <w:szCs w:val="24"/>
        </w:rPr>
        <w:softHyphen/>
        <w:t>вами защиты информации от НСД, блокирования доступа и нарушения целостности; программными средствами криптографической защиты информации; программными средствами выявления уязвимостей и оценки защищенности ИТКС, анализа сетевого трафика; системы разграничения доступа; межсетевые экраны;</w:t>
      </w:r>
    </w:p>
    <w:p w:rsidR="00AA3930" w:rsidRPr="00FB6A42" w:rsidRDefault="00AA3930" w:rsidP="00AA3930">
      <w:pPr>
        <w:pStyle w:val="27"/>
        <w:shd w:val="clear" w:color="auto" w:fill="auto"/>
        <w:ind w:firstLine="0"/>
        <w:rPr>
          <w:sz w:val="24"/>
          <w:szCs w:val="24"/>
        </w:rPr>
      </w:pPr>
      <w:r w:rsidRPr="00FB6A42">
        <w:rPr>
          <w:sz w:val="24"/>
          <w:szCs w:val="24"/>
        </w:rPr>
        <w:t>средство криптографической защиты информации, реализующее функции удостоверяющего центра и создания виртуальных сетей; комплект проекционного оборудования (интерактивная доска в комплекте с проекто</w:t>
      </w:r>
      <w:r w:rsidRPr="00FB6A42">
        <w:rPr>
          <w:sz w:val="24"/>
          <w:szCs w:val="24"/>
        </w:rPr>
        <w:softHyphen/>
        <w:t>ром или мультимедийный проектор с экраном).</w:t>
      </w:r>
    </w:p>
    <w:p w:rsidR="00052C6D" w:rsidRPr="00FB6A42" w:rsidRDefault="00052C6D" w:rsidP="00052C6D">
      <w:pPr>
        <w:suppressAutoHyphens/>
        <w:ind w:firstLine="709"/>
        <w:jc w:val="both"/>
        <w:rPr>
          <w:b/>
          <w:bCs/>
        </w:rPr>
      </w:pPr>
    </w:p>
    <w:p w:rsidR="00052C6D" w:rsidRPr="00FB6A42" w:rsidRDefault="00052C6D" w:rsidP="00052C6D">
      <w:pPr>
        <w:suppressAutoHyphens/>
        <w:ind w:firstLine="709"/>
        <w:jc w:val="both"/>
        <w:rPr>
          <w:b/>
          <w:bCs/>
        </w:rPr>
      </w:pPr>
      <w:r w:rsidRPr="00FB6A42">
        <w:rPr>
          <w:b/>
          <w:bCs/>
        </w:rPr>
        <w:t>3.2. Информационное обеспечение реализации программы</w:t>
      </w:r>
    </w:p>
    <w:p w:rsidR="00052C6D" w:rsidRPr="00FB6A42" w:rsidRDefault="00052C6D" w:rsidP="00052C6D">
      <w:pPr>
        <w:suppressAutoHyphens/>
        <w:ind w:firstLine="709"/>
        <w:jc w:val="both"/>
        <w:rPr>
          <w:b/>
          <w:bCs/>
        </w:rPr>
      </w:pPr>
    </w:p>
    <w:p w:rsidR="00052C6D" w:rsidRPr="00FB6A42" w:rsidRDefault="00052C6D" w:rsidP="00052C6D">
      <w:pPr>
        <w:suppressAutoHyphens/>
        <w:ind w:firstLine="709"/>
        <w:jc w:val="both"/>
      </w:pPr>
      <w:r w:rsidRPr="00FB6A42">
        <w:rPr>
          <w:bCs/>
        </w:rPr>
        <w:t>Для реализации программы используются  п</w:t>
      </w:r>
      <w:r w:rsidRPr="00FB6A42">
        <w:t>ечатные и/или электронные образовательные и информационные ресурсы.</w:t>
      </w:r>
    </w:p>
    <w:p w:rsidR="00066D32" w:rsidRPr="00FB6A42" w:rsidRDefault="00066D32" w:rsidP="00052C6D">
      <w:pPr>
        <w:ind w:firstLine="709"/>
        <w:contextualSpacing/>
        <w:rPr>
          <w:b/>
        </w:rPr>
      </w:pPr>
    </w:p>
    <w:p w:rsidR="00052C6D" w:rsidRPr="00FB6A42" w:rsidRDefault="00052C6D" w:rsidP="00052C6D">
      <w:pPr>
        <w:ind w:firstLine="709"/>
        <w:contextualSpacing/>
        <w:rPr>
          <w:b/>
        </w:rPr>
      </w:pPr>
      <w:r w:rsidRPr="00FB6A42">
        <w:rPr>
          <w:b/>
        </w:rPr>
        <w:t>3.2.1. Печатные издания (основные)</w:t>
      </w:r>
    </w:p>
    <w:p w:rsidR="00BE40CD" w:rsidRPr="00FB6A42" w:rsidRDefault="00BE40CD" w:rsidP="00052C6D">
      <w:pPr>
        <w:ind w:firstLine="709"/>
        <w:contextualSpacing/>
        <w:rPr>
          <w:b/>
        </w:rPr>
      </w:pPr>
    </w:p>
    <w:p w:rsidR="00052C6D" w:rsidRPr="00FB6A42" w:rsidRDefault="00052C6D" w:rsidP="00052C6D">
      <w:pPr>
        <w:ind w:firstLine="709"/>
        <w:contextualSpacing/>
        <w:rPr>
          <w:b/>
        </w:rPr>
      </w:pPr>
      <w:r w:rsidRPr="00FB6A42">
        <w:rPr>
          <w:b/>
        </w:rPr>
        <w:t>3.2.2. Электронные издания (электронные ресурсы)(основные)</w:t>
      </w:r>
    </w:p>
    <w:p w:rsidR="006C4488" w:rsidRPr="00FB6A42" w:rsidRDefault="006C4488" w:rsidP="006C4488">
      <w:pPr>
        <w:ind w:firstLine="709"/>
        <w:contextualSpacing/>
        <w:jc w:val="both"/>
        <w:rPr>
          <w:b/>
        </w:rPr>
      </w:pPr>
      <w:r w:rsidRPr="00FB6A42">
        <w:rPr>
          <w:shd w:val="clear" w:color="auto" w:fill="FFFFFF"/>
        </w:rPr>
        <w:t>1. Самуйлов, К.Е. Сети и телекоммуникации : учебник и практикум для среднего профессионального образования / К. Е. Самуйлов [и др.] ; под редакцией К. Е. Самуйлова, И. А. Шалимова, Д. С. Кулябова. — Москва : Издательство Юрайт, 2021. — 363 с. — URL: </w:t>
      </w:r>
      <w:hyperlink r:id="rId13" w:tgtFrame="_blank" w:history="1">
        <w:r w:rsidRPr="00FB6A42">
          <w:rPr>
            <w:rStyle w:val="af6"/>
            <w:color w:val="auto"/>
            <w:shd w:val="clear" w:color="auto" w:fill="FFFFFF"/>
          </w:rPr>
          <w:t>https://urait.ru/bcode/475704</w:t>
        </w:r>
      </w:hyperlink>
      <w:r w:rsidRPr="00FB6A42">
        <w:rPr>
          <w:shd w:val="clear" w:color="auto" w:fill="FFFFFF"/>
        </w:rPr>
        <w:t> </w:t>
      </w:r>
    </w:p>
    <w:p w:rsidR="00052C6D" w:rsidRPr="00FB6A42" w:rsidRDefault="006C4488" w:rsidP="006C4488">
      <w:pPr>
        <w:ind w:firstLine="709"/>
        <w:contextualSpacing/>
      </w:pPr>
      <w:r w:rsidRPr="00FB6A42">
        <w:rPr>
          <w:shd w:val="clear" w:color="auto" w:fill="FFFFFF"/>
        </w:rPr>
        <w:t>2. Полякова, Т.А. Организационное и правовое обеспечение информационной безопасности : учебник и практикум для бакалавриата и магистратуры / Т. А. Полякова, А. А. Стрельцов, С. Г. Чубукова, В. А. Ниесов ; под редакцией А. А. Стрельцова. — Москва : Издательство Юрайт, 2019. — 325 с. — URL: </w:t>
      </w:r>
      <w:hyperlink r:id="rId14" w:tgtFrame="_blank" w:history="1">
        <w:r w:rsidRPr="00FB6A42">
          <w:rPr>
            <w:rStyle w:val="af6"/>
            <w:color w:val="auto"/>
            <w:shd w:val="clear" w:color="auto" w:fill="FFFFFF"/>
          </w:rPr>
          <w:t>https://urait.ru/bcode/432966</w:t>
        </w:r>
      </w:hyperlink>
    </w:p>
    <w:p w:rsidR="006C4488" w:rsidRPr="00FB6A42" w:rsidRDefault="006C4488" w:rsidP="006C4488">
      <w:pPr>
        <w:ind w:firstLine="709"/>
      </w:pPr>
      <w:r w:rsidRPr="00FB6A42">
        <w:t xml:space="preserve">3. </w:t>
      </w:r>
      <w:r w:rsidR="00052C6D" w:rsidRPr="00FB6A42">
        <w:t xml:space="preserve">Федеральная служба по техническому и экспортному контролю (ФСТЭК России) </w:t>
      </w:r>
      <w:hyperlink r:id="rId15" w:history="1">
        <w:r w:rsidR="00052C6D" w:rsidRPr="00FB6A42">
          <w:rPr>
            <w:rStyle w:val="af6"/>
            <w:color w:val="auto"/>
          </w:rPr>
          <w:t>www.fstec.ru</w:t>
        </w:r>
      </w:hyperlink>
      <w:r w:rsidRPr="00FB6A42">
        <w:t xml:space="preserve"> </w:t>
      </w:r>
    </w:p>
    <w:p w:rsidR="00052C6D" w:rsidRPr="00FB6A42" w:rsidRDefault="006C4488" w:rsidP="006C4488">
      <w:pPr>
        <w:ind w:firstLine="709"/>
      </w:pPr>
      <w:r w:rsidRPr="00FB6A42">
        <w:t xml:space="preserve">4. </w:t>
      </w:r>
      <w:r w:rsidR="00052C6D" w:rsidRPr="00FB6A42">
        <w:t>Информационно-справочная система по докуме</w:t>
      </w:r>
      <w:r w:rsidRPr="00FB6A42">
        <w:t>нтам в области технической защи</w:t>
      </w:r>
      <w:r w:rsidR="00052C6D" w:rsidRPr="00FB6A42">
        <w:t xml:space="preserve">ты информации </w:t>
      </w:r>
      <w:hyperlink r:id="rId16" w:history="1">
        <w:r w:rsidR="00052C6D" w:rsidRPr="00FB6A42">
          <w:rPr>
            <w:rStyle w:val="af6"/>
            <w:color w:val="auto"/>
          </w:rPr>
          <w:t>www.fstec.ru</w:t>
        </w:r>
      </w:hyperlink>
    </w:p>
    <w:p w:rsidR="00052C6D" w:rsidRPr="00FB6A42" w:rsidRDefault="006C4488" w:rsidP="006C4488">
      <w:pPr>
        <w:ind w:firstLine="709"/>
      </w:pPr>
      <w:r w:rsidRPr="00FB6A42">
        <w:t xml:space="preserve">5. </w:t>
      </w:r>
      <w:r w:rsidR="00052C6D" w:rsidRPr="00FB6A42">
        <w:t xml:space="preserve">Образовательные порталы по различным направлениям образования и тематике </w:t>
      </w:r>
      <w:hyperlink r:id="rId17" w:history="1">
        <w:r w:rsidR="00052C6D" w:rsidRPr="00FB6A42">
          <w:rPr>
            <w:rStyle w:val="af6"/>
            <w:color w:val="auto"/>
          </w:rPr>
          <w:t>http://depobr.gov35.ru/</w:t>
        </w:r>
      </w:hyperlink>
    </w:p>
    <w:p w:rsidR="006C4488" w:rsidRPr="00FB6A42" w:rsidRDefault="006C4488" w:rsidP="006C4488">
      <w:pPr>
        <w:ind w:firstLine="709"/>
      </w:pPr>
      <w:r w:rsidRPr="00FB6A42">
        <w:t>6</w:t>
      </w:r>
      <w:r w:rsidR="00052C6D" w:rsidRPr="00FB6A42">
        <w:t>.</w:t>
      </w:r>
      <w:r w:rsidRPr="00FB6A42">
        <w:t xml:space="preserve"> </w:t>
      </w:r>
      <w:r w:rsidR="00052C6D" w:rsidRPr="00FB6A42">
        <w:t>Федеральный портал «Информационно-коммуникационные технологии в образовании»</w:t>
      </w:r>
      <w:r w:rsidRPr="00FB6A42">
        <w:t xml:space="preserve"> </w:t>
      </w:r>
    </w:p>
    <w:p w:rsidR="00052C6D" w:rsidRPr="00FB6A42" w:rsidRDefault="006C4488" w:rsidP="006C4488">
      <w:pPr>
        <w:ind w:firstLine="709"/>
      </w:pPr>
      <w:r w:rsidRPr="00FB6A42">
        <w:t xml:space="preserve">7. </w:t>
      </w:r>
      <w:r w:rsidR="00052C6D" w:rsidRPr="00FB6A42">
        <w:t>htpp:</w:t>
      </w:r>
      <w:r w:rsidR="00862F41" w:rsidRPr="00FB6A42">
        <w:t>//</w:t>
      </w:r>
      <w:r w:rsidR="00052C6D" w:rsidRPr="00FB6A42">
        <w:t>www.ict.edu.ru</w:t>
      </w:r>
    </w:p>
    <w:p w:rsidR="00052C6D" w:rsidRPr="00FB6A42" w:rsidRDefault="006C4488" w:rsidP="006C4488">
      <w:pPr>
        <w:ind w:firstLine="709"/>
      </w:pPr>
      <w:r w:rsidRPr="00FB6A42">
        <w:t>8</w:t>
      </w:r>
      <w:r w:rsidR="00052C6D" w:rsidRPr="00FB6A42">
        <w:t>.</w:t>
      </w:r>
      <w:r w:rsidRPr="00FB6A42">
        <w:t xml:space="preserve"> </w:t>
      </w:r>
      <w:r w:rsidR="00052C6D" w:rsidRPr="00FB6A42">
        <w:t>http://www.morion.ru/</w:t>
      </w:r>
    </w:p>
    <w:p w:rsidR="00052C6D" w:rsidRPr="00FB6A42" w:rsidRDefault="006C4488" w:rsidP="006C4488">
      <w:pPr>
        <w:ind w:firstLine="709"/>
      </w:pPr>
      <w:r w:rsidRPr="00FB6A42">
        <w:t>9</w:t>
      </w:r>
      <w:r w:rsidR="00052C6D" w:rsidRPr="00FB6A42">
        <w:t>.</w:t>
      </w:r>
      <w:r w:rsidRPr="00FB6A42">
        <w:t xml:space="preserve"> </w:t>
      </w:r>
      <w:r w:rsidR="00052C6D" w:rsidRPr="00FB6A42">
        <w:t>http://www.nateks.ru/</w:t>
      </w:r>
    </w:p>
    <w:p w:rsidR="00052C6D" w:rsidRPr="00FB6A42" w:rsidRDefault="006C4488" w:rsidP="006C4488">
      <w:pPr>
        <w:ind w:firstLine="709"/>
      </w:pPr>
      <w:r w:rsidRPr="00FB6A42">
        <w:t>10</w:t>
      </w:r>
      <w:r w:rsidR="00052C6D" w:rsidRPr="00FB6A42">
        <w:t>.</w:t>
      </w:r>
      <w:r w:rsidRPr="00FB6A42">
        <w:t xml:space="preserve"> </w:t>
      </w:r>
      <w:r w:rsidR="00052C6D" w:rsidRPr="00FB6A42">
        <w:t>http://www.iskratel.com/</w:t>
      </w:r>
    </w:p>
    <w:p w:rsidR="00052C6D" w:rsidRPr="00FB6A42" w:rsidRDefault="006C4488" w:rsidP="006C4488">
      <w:pPr>
        <w:ind w:firstLine="709"/>
      </w:pPr>
      <w:r w:rsidRPr="00FB6A42">
        <w:t>11</w:t>
      </w:r>
      <w:r w:rsidR="00052C6D" w:rsidRPr="00FB6A42">
        <w:t>.</w:t>
      </w:r>
      <w:r w:rsidRPr="00FB6A42">
        <w:t xml:space="preserve"> </w:t>
      </w:r>
      <w:r w:rsidR="00052C6D" w:rsidRPr="00FB6A42">
        <w:t>http://www.psufa.ru/</w:t>
      </w:r>
    </w:p>
    <w:p w:rsidR="00052C6D" w:rsidRPr="00FB6A42" w:rsidRDefault="006C4488" w:rsidP="006C4488">
      <w:pPr>
        <w:ind w:firstLine="709"/>
      </w:pPr>
      <w:r w:rsidRPr="00FB6A42">
        <w:t>12</w:t>
      </w:r>
      <w:r w:rsidR="00052C6D" w:rsidRPr="00FB6A42">
        <w:t>.</w:t>
      </w:r>
      <w:r w:rsidRPr="00FB6A42">
        <w:t xml:space="preserve"> </w:t>
      </w:r>
      <w:r w:rsidR="00052C6D" w:rsidRPr="00FB6A42">
        <w:t>http://3m.com/</w:t>
      </w:r>
    </w:p>
    <w:p w:rsidR="00052C6D" w:rsidRPr="00FB6A42" w:rsidRDefault="006C4488" w:rsidP="006C4488">
      <w:pPr>
        <w:ind w:firstLine="709"/>
      </w:pPr>
      <w:r w:rsidRPr="00FB6A42">
        <w:t>13</w:t>
      </w:r>
      <w:r w:rsidR="00052C6D" w:rsidRPr="00FB6A42">
        <w:t>.</w:t>
      </w:r>
      <w:r w:rsidRPr="00FB6A42">
        <w:t xml:space="preserve"> </w:t>
      </w:r>
      <w:r w:rsidR="00052C6D" w:rsidRPr="00FB6A42">
        <w:t>http://www.rusgates.ru/index/php</w:t>
      </w:r>
    </w:p>
    <w:p w:rsidR="00052C6D" w:rsidRPr="00FB6A42" w:rsidRDefault="00052C6D" w:rsidP="00052C6D">
      <w:pPr>
        <w:ind w:firstLine="709"/>
        <w:contextualSpacing/>
        <w:rPr>
          <w:b/>
        </w:rPr>
      </w:pPr>
    </w:p>
    <w:p w:rsidR="00052C6D" w:rsidRPr="00FB6A42" w:rsidRDefault="00052C6D" w:rsidP="00052C6D">
      <w:pPr>
        <w:suppressAutoHyphens/>
        <w:ind w:firstLine="709"/>
        <w:contextualSpacing/>
        <w:rPr>
          <w:bCs/>
          <w:i/>
        </w:rPr>
      </w:pPr>
      <w:r w:rsidRPr="00FB6A42">
        <w:rPr>
          <w:b/>
          <w:bCs/>
        </w:rPr>
        <w:lastRenderedPageBreak/>
        <w:t xml:space="preserve">3.2.3. Дополнительные источники </w:t>
      </w:r>
      <w:r w:rsidRPr="00FB6A42">
        <w:rPr>
          <w:bCs/>
          <w:i/>
        </w:rPr>
        <w:t>(при необходимости)</w:t>
      </w:r>
    </w:p>
    <w:p w:rsidR="00052C6D" w:rsidRPr="00FB6A42" w:rsidRDefault="00052C6D" w:rsidP="00052C6D">
      <w:pPr>
        <w:suppressAutoHyphens/>
        <w:ind w:firstLine="709"/>
        <w:contextualSpacing/>
        <w:rPr>
          <w:bCs/>
          <w:i/>
        </w:rPr>
      </w:pPr>
    </w:p>
    <w:p w:rsidR="00052C6D" w:rsidRPr="00FB6A42" w:rsidRDefault="00052C6D" w:rsidP="00052C6D">
      <w:r w:rsidRPr="00FB6A42">
        <w:t>Федеральный закон от 27 июля 2006 г. No 149-ФЗ «Об информации, информацион-ных технологиях и о защите информации».</w:t>
      </w:r>
    </w:p>
    <w:p w:rsidR="00052C6D" w:rsidRPr="00FB6A42" w:rsidRDefault="00052C6D" w:rsidP="00052C6D">
      <w:r w:rsidRPr="00FB6A42">
        <w:sym w:font="Symbol" w:char="F02D"/>
      </w:r>
      <w:r w:rsidRPr="00FB6A42">
        <w:t>Федеральный закон от 27 июля 2006 г. No 152-ФЗ «О персональных данных».</w:t>
      </w:r>
    </w:p>
    <w:p w:rsidR="00052C6D" w:rsidRPr="00FB6A42" w:rsidRDefault="00052C6D" w:rsidP="00052C6D">
      <w:r w:rsidRPr="00FB6A42">
        <w:sym w:font="Symbol" w:char="F02D"/>
      </w:r>
      <w:r w:rsidRPr="00FB6A42">
        <w:t>Федеральный закон от 27 декабря 2002 г. No 184-ФЗ «О техническом регулировании».</w:t>
      </w:r>
    </w:p>
    <w:p w:rsidR="00052C6D" w:rsidRPr="00FB6A42" w:rsidRDefault="00052C6D" w:rsidP="00052C6D">
      <w:r w:rsidRPr="00FB6A42">
        <w:sym w:font="Symbol" w:char="F02D"/>
      </w:r>
      <w:r w:rsidRPr="00FB6A42">
        <w:t>Федеральный закон от 4 мая 2011 г. No 99-ФЗ «О лицензировании отдельных видов деятельности».</w:t>
      </w:r>
    </w:p>
    <w:p w:rsidR="00052C6D" w:rsidRPr="00FB6A42" w:rsidRDefault="00052C6D" w:rsidP="00052C6D">
      <w:r w:rsidRPr="00FB6A42">
        <w:sym w:font="Symbol" w:char="F02D"/>
      </w:r>
      <w:r w:rsidRPr="00FB6A42">
        <w:t>Федеральный закон от 30 декабря 2001 г. No 195-ФЗ «Кодекс Российской Федерации об административных правонарушениях».</w:t>
      </w:r>
    </w:p>
    <w:p w:rsidR="00052C6D" w:rsidRPr="00FB6A42" w:rsidRDefault="00052C6D" w:rsidP="00052C6D">
      <w:r w:rsidRPr="00FB6A42">
        <w:sym w:font="Symbol" w:char="F02D"/>
      </w:r>
      <w:r w:rsidRPr="00FB6A42">
        <w:t xml:space="preserve">Указ Президента Российской Федерации от 16 августа 2004 г. No 1085 «Вопросы </w:t>
      </w:r>
    </w:p>
    <w:p w:rsidR="00052C6D" w:rsidRPr="00FB6A42" w:rsidRDefault="00052C6D" w:rsidP="00052C6D">
      <w:r w:rsidRPr="00FB6A42">
        <w:t>Федеральной службы по техническому и экспортному контролю».</w:t>
      </w:r>
    </w:p>
    <w:p w:rsidR="00052C6D" w:rsidRPr="00FB6A42" w:rsidRDefault="00052C6D" w:rsidP="00052C6D">
      <w:r w:rsidRPr="00FB6A42">
        <w:sym w:font="Symbol" w:char="F02D"/>
      </w:r>
      <w:r w:rsidRPr="00FB6A42">
        <w:t>Указ Президента Российской Федерации от 6 марта 1997 г. No 188 «Об утвержде-нии перечня сведений конфиденциального характера».</w:t>
      </w:r>
    </w:p>
    <w:p w:rsidR="00052C6D" w:rsidRPr="00FB6A42" w:rsidRDefault="00052C6D" w:rsidP="00052C6D">
      <w:r w:rsidRPr="00FB6A42">
        <w:sym w:font="Symbol" w:char="F02D"/>
      </w:r>
      <w:r w:rsidRPr="00FB6A42">
        <w:t>Указ Президента Российской Федерации от 17 марта 2008 г. No 351 «О мерах по обес-</w:t>
      </w:r>
    </w:p>
    <w:p w:rsidR="00052C6D" w:rsidRPr="00FB6A42" w:rsidRDefault="00052C6D" w:rsidP="00052C6D">
      <w:r w:rsidRPr="00FB6A42">
        <w:t xml:space="preserve">печению информационной безопасности Российской Федерации при использовании </w:t>
      </w:r>
    </w:p>
    <w:p w:rsidR="00052C6D" w:rsidRPr="00FB6A42" w:rsidRDefault="00052C6D" w:rsidP="00052C6D">
      <w:r w:rsidRPr="00FB6A42">
        <w:t>информационно-телекоммуникационных сетей международного информационного обмена».</w:t>
      </w:r>
    </w:p>
    <w:p w:rsidR="00052C6D" w:rsidRPr="00FB6A42" w:rsidRDefault="00052C6D" w:rsidP="00052C6D">
      <w:r w:rsidRPr="00FB6A42">
        <w:sym w:font="Symbol" w:char="F02D"/>
      </w:r>
      <w:r w:rsidRPr="00FB6A42">
        <w:t>Положение о сертификации средств защиты информации. Утверждено постановлением Правительства Российской Федерации от 26 июня 1995 г. No 608.</w:t>
      </w:r>
    </w:p>
    <w:p w:rsidR="00052C6D" w:rsidRPr="00FB6A42" w:rsidRDefault="00052C6D" w:rsidP="00052C6D">
      <w:r w:rsidRPr="00FB6A42">
        <w:sym w:font="Symbol" w:char="F02D"/>
      </w:r>
      <w:r w:rsidRPr="00FB6A42">
        <w:t>Положение о сертификации средств защиты информации по требованиям безопасности информации (с дополнениямив соответствии с постановлением Правительства Российской Федерации от 26 июня1995 г. No 608 «О сертификации средств защиты информации»). Утверждено приказом председателя Гостехкомиссии России от 27 октября 1995 г. No 199.</w:t>
      </w:r>
    </w:p>
    <w:p w:rsidR="00052C6D" w:rsidRPr="00FB6A42" w:rsidRDefault="00052C6D" w:rsidP="00052C6D">
      <w:r w:rsidRPr="00FB6A42">
        <w:sym w:font="Symbol" w:char="F02D"/>
      </w:r>
      <w:r w:rsidRPr="00FB6A42">
        <w:t>Положение по аттестации объектов информатизации по требованиям безопасности информации. Утверждено Гостехкомиссией России 25 ноября 1994 г.</w:t>
      </w:r>
    </w:p>
    <w:p w:rsidR="00052C6D" w:rsidRPr="00FB6A42" w:rsidRDefault="00052C6D" w:rsidP="00052C6D">
      <w:r w:rsidRPr="00FB6A42">
        <w:sym w:font="Symbol" w:char="F02D"/>
      </w:r>
      <w:r w:rsidRPr="00FB6A42"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данных. Утверждены приказом ФСТЭК России от 18 февраля 2013 г. No 21.</w:t>
      </w:r>
    </w:p>
    <w:p w:rsidR="00052C6D" w:rsidRPr="00FB6A42" w:rsidRDefault="00052C6D" w:rsidP="00052C6D">
      <w:r w:rsidRPr="00FB6A42">
        <w:sym w:font="Symbol" w:char="F02D"/>
      </w:r>
      <w:r w:rsidRPr="00FB6A42">
        <w:t>Меры защиты информации в государственных информационных системах. Утверждены ФСТЭК России 11 февраля 2014 г.</w:t>
      </w:r>
    </w:p>
    <w:p w:rsidR="00052C6D" w:rsidRPr="00FB6A42" w:rsidRDefault="00052C6D" w:rsidP="00052C6D">
      <w:r w:rsidRPr="00FB6A42">
        <w:sym w:font="Symbol" w:char="F02D"/>
      </w:r>
      <w:r w:rsidRPr="00FB6A42">
        <w:t>Административный регламент ФСТЭК России по предоставлению государственной услуги по лицензированию деятельности по технической защите конфиденцфиальной информации. Утвержден приказом ФСТЭК России от 12 июля 2012 г. No 83.</w:t>
      </w:r>
    </w:p>
    <w:p w:rsidR="00052C6D" w:rsidRPr="00FB6A42" w:rsidRDefault="00052C6D" w:rsidP="00052C6D">
      <w:r w:rsidRPr="00FB6A42">
        <w:sym w:font="Symbol" w:char="F02D"/>
      </w:r>
      <w:r w:rsidRPr="00FB6A42">
        <w:t>Административный регламент ФСТЭК России по предоставлению государственной услуги по лицензировании ю деятельности по разработке и производству средств защиты конфиденциальной информации. Утвержден приказом ФСТЭК России от 12 июля 2012 г. No 84.</w:t>
      </w:r>
    </w:p>
    <w:p w:rsidR="00052C6D" w:rsidRPr="00FB6A42" w:rsidRDefault="00052C6D" w:rsidP="00052C6D">
      <w:r w:rsidRPr="00FB6A42">
        <w:sym w:font="Symbol" w:char="F02D"/>
      </w:r>
      <w:r w:rsidRPr="00FB6A42">
        <w:t>Специальные требования и рекомендации по технической защите конфиденциальной нформации (СТР-К). Утверждены приказом Гостехкомиссии России от 30 августа 2002 г. No 282.</w:t>
      </w:r>
    </w:p>
    <w:p w:rsidR="00052C6D" w:rsidRPr="00FB6A42" w:rsidRDefault="00052C6D" w:rsidP="00052C6D">
      <w:r w:rsidRPr="00FB6A42">
        <w:sym w:font="Symbol" w:char="F02D"/>
      </w:r>
      <w:r w:rsidRPr="00FB6A42">
        <w:t>Требования о защите информации, не составляющей государственную тайну, содержащейся в государственных информационных системах. Утверждены приказом ФСТЭК России от 11 февраля 2013 г. No 17.</w:t>
      </w:r>
    </w:p>
    <w:p w:rsidR="00052C6D" w:rsidRPr="00FB6A42" w:rsidRDefault="00052C6D" w:rsidP="00052C6D">
      <w:r w:rsidRPr="00FB6A42">
        <w:sym w:font="Symbol" w:char="F02D"/>
      </w:r>
      <w:r w:rsidRPr="00FB6A42">
        <w:t>Требования о защите информации, содержащейся в информационных системах общего пользования. Утверждены приказами ФСБ России и ФСТЭК России от 31 августа 2010 г. No 416/489.</w:t>
      </w:r>
    </w:p>
    <w:p w:rsidR="00052C6D" w:rsidRPr="00FB6A42" w:rsidRDefault="00052C6D" w:rsidP="00052C6D">
      <w:r w:rsidRPr="00FB6A42">
        <w:sym w:font="Symbol" w:char="F02D"/>
      </w:r>
      <w:r w:rsidRPr="00FB6A42">
        <w:t xml:space="preserve">Требования к системам обнаружения вторжений. Утверждены приказом ФСТЭК </w:t>
      </w:r>
    </w:p>
    <w:p w:rsidR="00052C6D" w:rsidRPr="00FB6A42" w:rsidRDefault="00052C6D" w:rsidP="00052C6D">
      <w:r w:rsidRPr="00FB6A42">
        <w:t>России от 6 декабря 2011 г. No 638.</w:t>
      </w:r>
    </w:p>
    <w:p w:rsidR="00052C6D" w:rsidRPr="00FB6A42" w:rsidRDefault="00052C6D" w:rsidP="00052C6D">
      <w:r w:rsidRPr="00FB6A42">
        <w:lastRenderedPageBreak/>
        <w:sym w:font="Symbol" w:char="F02D"/>
      </w:r>
      <w:r w:rsidRPr="00FB6A42">
        <w:t>Руководящий документ. Геоинформационные системы. Защита информации от не-санкционированного доступа. Требования по защите информации. Утвержден ФСТЭК России, 2008.</w:t>
      </w:r>
    </w:p>
    <w:p w:rsidR="00052C6D" w:rsidRPr="00FB6A42" w:rsidRDefault="00052C6D" w:rsidP="00052C6D">
      <w:r w:rsidRPr="00FB6A42">
        <w:sym w:font="Symbol" w:char="F02D"/>
      </w:r>
      <w:r w:rsidRPr="00FB6A42">
        <w:t xml:space="preserve">Руководящий документ. Защита от несанкционированного доступа к информации. </w:t>
      </w:r>
    </w:p>
    <w:p w:rsidR="00052C6D" w:rsidRPr="00FB6A42" w:rsidRDefault="00052C6D" w:rsidP="00052C6D">
      <w:r w:rsidRPr="00FB6A42">
        <w:t>Часть 2. Программное обеспечение базовых систем ввода-вывода персональных электронно-</w:t>
      </w:r>
    </w:p>
    <w:p w:rsidR="00052C6D" w:rsidRPr="00FB6A42" w:rsidRDefault="00052C6D" w:rsidP="00052C6D">
      <w:r w:rsidRPr="00FB6A42">
        <w:t>вычислительных машин. Классификация по уровню контроля отсутствия недекларированных возможностей. Утвержден ФСТЭК России 10 октября 2007 г.</w:t>
      </w:r>
    </w:p>
    <w:p w:rsidR="00052C6D" w:rsidRPr="00FB6A42" w:rsidRDefault="00052C6D" w:rsidP="00052C6D">
      <w:r w:rsidRPr="00FB6A42">
        <w:sym w:font="Symbol" w:char="F02D"/>
      </w:r>
      <w:r w:rsidRPr="00FB6A42">
        <w:t>Приказ ФСБ России от 9 февраля 2005 г. No 66 «Об утверждении Положения о разработке, производстве, реализации и эксплуатации шифровальных (криптографических) средств защиты информации».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13335-1-2006 Информационная технология. Методы и средства обеспечения безопасности. Часть 1. Концепция и модели менеджмента безопасности информационных и телекоммуникационных технологий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ТО 13335-3-2007 Информационная технология. Методы и средства обеспечения безопасности. Часть 3. Методы менеджмента безопасности информационных технологий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ТО 13335-4-2007 Информационная технология. Методы и средства обес-</w:t>
      </w:r>
    </w:p>
    <w:p w:rsidR="00052C6D" w:rsidRPr="00FB6A42" w:rsidRDefault="00052C6D" w:rsidP="00052C6D">
      <w:r w:rsidRPr="00FB6A42">
        <w:t>печения безопасности. Часть 4. Выбор защитных мер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ТО 13335-5-2006 Информационная технология. Методы и средства обес-</w:t>
      </w:r>
    </w:p>
    <w:p w:rsidR="00052C6D" w:rsidRPr="00FB6A42" w:rsidRDefault="00052C6D" w:rsidP="00052C6D">
      <w:r w:rsidRPr="00FB6A42">
        <w:t>печения безопасности. Часть 5. Руководство по менеджменту безопасности сети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17799-2005 Информационная технология. Практические правила управ-</w:t>
      </w:r>
    </w:p>
    <w:p w:rsidR="00052C6D" w:rsidRPr="00FB6A42" w:rsidRDefault="00052C6D" w:rsidP="00052C6D">
      <w:r w:rsidRPr="00FB6A42">
        <w:t>ления информационной безопасностью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15408-1-2008 Информационная технология. Методы и средства обеспе-</w:t>
      </w:r>
    </w:p>
    <w:p w:rsidR="00052C6D" w:rsidRPr="00FB6A42" w:rsidRDefault="00052C6D" w:rsidP="00052C6D">
      <w:r w:rsidRPr="00FB6A42">
        <w:t xml:space="preserve">чения безопасности. Критерии оценки безопасности информационных технологий. Часть </w:t>
      </w:r>
    </w:p>
    <w:p w:rsidR="00052C6D" w:rsidRPr="00FB6A42" w:rsidRDefault="00052C6D" w:rsidP="00052C6D">
      <w:r w:rsidRPr="00FB6A42">
        <w:t>1. Введение и общая модель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15408-2-2008 Информационная технология. Методы и средства обеспе-</w:t>
      </w:r>
    </w:p>
    <w:p w:rsidR="00052C6D" w:rsidRPr="00FB6A42" w:rsidRDefault="00052C6D" w:rsidP="00052C6D">
      <w:r w:rsidRPr="00FB6A42">
        <w:t xml:space="preserve">чения безопасности. Критерии оценки безопасности информационных технологий. Часть </w:t>
      </w:r>
    </w:p>
    <w:p w:rsidR="00052C6D" w:rsidRPr="00FB6A42" w:rsidRDefault="00052C6D" w:rsidP="00052C6D">
      <w:r w:rsidRPr="00FB6A42">
        <w:t>2. Функциональные требования безопасности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15408-3-2008 Информационная технология. Методы и средства обеспе-</w:t>
      </w:r>
    </w:p>
    <w:p w:rsidR="00052C6D" w:rsidRPr="00FB6A42" w:rsidRDefault="00052C6D" w:rsidP="00052C6D">
      <w:r w:rsidRPr="00FB6A42">
        <w:t>чения безопасности. Критерии оценки безопасности информационных технологий. Часть 3. Требования доверия к безопасности</w:t>
      </w:r>
    </w:p>
    <w:p w:rsidR="00052C6D" w:rsidRPr="00FB6A42" w:rsidRDefault="00052C6D" w:rsidP="00052C6D">
      <w:r w:rsidRPr="00FB6A42">
        <w:sym w:font="Symbol" w:char="F02D"/>
      </w:r>
      <w:r w:rsidRPr="00FB6A42">
        <w:t>ГОСТ Р 34.10-2001. "Информационная технология. Криптографическая защита информа-</w:t>
      </w:r>
    </w:p>
    <w:p w:rsidR="00052C6D" w:rsidRPr="00FB6A42" w:rsidRDefault="00052C6D" w:rsidP="00052C6D">
      <w:r w:rsidRPr="00FB6A42">
        <w:t>ции. Процессы формирования и проверки электронной цифровой подписи"</w:t>
      </w:r>
    </w:p>
    <w:p w:rsidR="00052C6D" w:rsidRPr="00FB6A42" w:rsidRDefault="00052C6D" w:rsidP="00052C6D">
      <w:r w:rsidRPr="00FB6A42">
        <w:sym w:font="Symbol" w:char="F02D"/>
      </w:r>
      <w:r w:rsidRPr="00FB6A42">
        <w:t xml:space="preserve">ГОСТ Р 34-11-94. "Информационная технология. Криптографическая защита информации. </w:t>
      </w:r>
    </w:p>
    <w:p w:rsidR="00052C6D" w:rsidRPr="00FB6A42" w:rsidRDefault="00052C6D" w:rsidP="00052C6D">
      <w:r w:rsidRPr="00FB6A42">
        <w:t>Функция хэширования"</w:t>
      </w:r>
    </w:p>
    <w:p w:rsidR="00052C6D" w:rsidRPr="00FB6A42" w:rsidRDefault="00052C6D" w:rsidP="00052C6D">
      <w:r w:rsidRPr="00FB6A42">
        <w:sym w:font="Symbol" w:char="F02D"/>
      </w:r>
      <w:r w:rsidRPr="00FB6A42">
        <w:t>ГОСТ Р 50922-2006 Защита информации. Основные термины и определения. Ро-</w:t>
      </w:r>
    </w:p>
    <w:p w:rsidR="00052C6D" w:rsidRPr="00FB6A42" w:rsidRDefault="00052C6D" w:rsidP="00052C6D">
      <w:r w:rsidRPr="00FB6A42">
        <w:t>стехрегулирование, 2006.</w:t>
      </w:r>
    </w:p>
    <w:p w:rsidR="00052C6D" w:rsidRPr="00FB6A42" w:rsidRDefault="00052C6D" w:rsidP="00052C6D">
      <w:r w:rsidRPr="00FB6A42">
        <w:sym w:font="Symbol" w:char="F02D"/>
      </w:r>
      <w:r w:rsidRPr="00FB6A42">
        <w:t>ГОСТ Р 52069.0-2013 Защита информации. Система стандартов. Основные поло-</w:t>
      </w:r>
    </w:p>
    <w:p w:rsidR="00052C6D" w:rsidRPr="00FB6A42" w:rsidRDefault="00052C6D" w:rsidP="00052C6D">
      <w:r w:rsidRPr="00FB6A42">
        <w:t>жения. Росстандарт, 2013.</w:t>
      </w:r>
    </w:p>
    <w:p w:rsidR="00052C6D" w:rsidRPr="00FB6A42" w:rsidRDefault="00052C6D" w:rsidP="00052C6D">
      <w:r w:rsidRPr="00FB6A42">
        <w:sym w:font="Symbol" w:char="F02D"/>
      </w:r>
      <w:r w:rsidRPr="00FB6A42">
        <w:t>ГОСТ Р 51583-2014 Защита информации. Порядок создания автоматизированных систем в защищенном исполнении. Общие положения. Росстандарт, 2014.</w:t>
      </w:r>
    </w:p>
    <w:p w:rsidR="00052C6D" w:rsidRPr="00FB6A42" w:rsidRDefault="00052C6D" w:rsidP="00052C6D">
      <w:r w:rsidRPr="00FB6A42">
        <w:sym w:font="Symbol" w:char="F02D"/>
      </w:r>
      <w:r w:rsidRPr="00FB6A42">
        <w:t>ГОСТ Р 51275-2006 Защита информации. Объект информатизации. Факторы, воз-</w:t>
      </w:r>
    </w:p>
    <w:p w:rsidR="00052C6D" w:rsidRPr="00FB6A42" w:rsidRDefault="00052C6D" w:rsidP="00052C6D">
      <w:r w:rsidRPr="00FB6A42">
        <w:lastRenderedPageBreak/>
        <w:t>действующие на информацию. Общие положения. Ростехрегулирование, 2006.</w:t>
      </w:r>
    </w:p>
    <w:p w:rsidR="00052C6D" w:rsidRPr="00FB6A42" w:rsidRDefault="00052C6D" w:rsidP="00052C6D">
      <w:r w:rsidRPr="00FB6A42">
        <w:sym w:font="Symbol" w:char="F02D"/>
      </w:r>
      <w:r w:rsidRPr="00FB6A42">
        <w:t>ГОСТ Р 52447-2005 Защитаинформации. Техника защиты информации. Номенклатура показателей качества. Ростехрегулирование, 2005.</w:t>
      </w:r>
    </w:p>
    <w:p w:rsidR="00052C6D" w:rsidRPr="00FB6A42" w:rsidRDefault="00052C6D" w:rsidP="00052C6D">
      <w:r w:rsidRPr="00FB6A42">
        <w:sym w:font="Symbol" w:char="F02D"/>
      </w:r>
      <w:r w:rsidRPr="00FB6A42">
        <w:t>ГОСТ Р 56103-2014 Защита информации. Автоматизированные системы в защищенном исполнении. Организация и содержание работ по защите от преднамеренных силовых электромагнитных воздействий. Общие положения. Росстандарт, 2014.</w:t>
      </w:r>
    </w:p>
    <w:p w:rsidR="00052C6D" w:rsidRPr="00FB6A42" w:rsidRDefault="00052C6D" w:rsidP="00052C6D">
      <w:r w:rsidRPr="00FB6A42">
        <w:sym w:font="Symbol" w:char="F02D"/>
      </w:r>
      <w:r w:rsidRPr="00FB6A42">
        <w:t>ГОСТ Р 56115-2014 Защита информации. Автоматизированные системы в защищенном исполнении. Средства защиты от преднамеренных силовых электромагнитных воздействий. Общие требования. Росстандарт, 2014.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15408-1-2012 Информационная технология. Методы и средства обеспечения безопасности. Критерии оценки безопасности информационных тех-</w:t>
      </w:r>
    </w:p>
    <w:p w:rsidR="00052C6D" w:rsidRPr="00FB6A42" w:rsidRDefault="00052C6D" w:rsidP="00052C6D">
      <w:r w:rsidRPr="00FB6A42">
        <w:t>нологий. Часть 1. Введение и общая модель. Росстандарт, 2012.</w:t>
      </w:r>
    </w:p>
    <w:p w:rsidR="00052C6D" w:rsidRPr="00FB6A42" w:rsidRDefault="00052C6D" w:rsidP="00052C6D">
      <w:r w:rsidRPr="00FB6A42">
        <w:sym w:font="Symbol" w:char="F02D"/>
      </w:r>
      <w:r w:rsidRPr="00FB6A42">
        <w:t>ГОСТ Р ИСО/МЭК 15408-2-2013 Информационная технология. Методы и средства обеспечения безопасности. Критерии оценки безопасности информационных технологий. Часть 2. Функциональные требования безопасности (прямое применение ISO/IEC 15408-2:2008). Росстандарт, 2013.</w:t>
      </w:r>
    </w:p>
    <w:p w:rsidR="00052C6D" w:rsidRPr="00FB6A42" w:rsidRDefault="00052C6D" w:rsidP="00052C6D">
      <w:r w:rsidRPr="00FB6A42">
        <w:sym w:font="Symbol" w:char="F02D"/>
      </w:r>
      <w:r w:rsidRPr="00FB6A42">
        <w:t xml:space="preserve">Методика определения актуальных угроз безопасности персональных данных при </w:t>
      </w:r>
    </w:p>
    <w:p w:rsidR="00052C6D" w:rsidRPr="00FB6A42" w:rsidRDefault="00052C6D" w:rsidP="00052C6D">
      <w:r w:rsidRPr="00FB6A42">
        <w:t>их обработке в информационных системах персональных данных. Утверждена ФСТЭК России 14 февраля 2008 г.</w:t>
      </w:r>
    </w:p>
    <w:p w:rsidR="00052C6D" w:rsidRPr="00FB6A42" w:rsidRDefault="00052C6D" w:rsidP="00052C6D">
      <w:r w:rsidRPr="00FB6A42">
        <w:sym w:font="Symbol" w:char="F02D"/>
      </w:r>
      <w:r w:rsidRPr="00FB6A42">
        <w:t>Сборник временных методик оценки защищенности конфиденциальной информации от утечки по техническим каналам. Утвержден Гостехкомиссией России, 2002.</w:t>
      </w:r>
    </w:p>
    <w:p w:rsidR="00052C6D" w:rsidRPr="00FB6A42" w:rsidRDefault="00052C6D" w:rsidP="00052C6D">
      <w:r w:rsidRPr="00FB6A42">
        <w:sym w:font="Symbol" w:char="F02D"/>
      </w:r>
      <w:r w:rsidRPr="00FB6A42">
        <w:t>ГОСТ Р 51275-2006 Защита информации. Объект информатизации. Факторы, воздействующие на информацию. Общие положения. Ростехрегулирование, 2006.</w:t>
      </w:r>
    </w:p>
    <w:p w:rsidR="00052C6D" w:rsidRPr="00FB6A42" w:rsidRDefault="00052C6D" w:rsidP="00052C6D">
      <w:r w:rsidRPr="00FB6A42">
        <w:sym w:font="Symbol" w:char="F02D"/>
      </w:r>
      <w:r w:rsidRPr="00FB6A42">
        <w:t>Требования о защите информации, не составляющей государственную тайну, содержащейся в государственных информационных системах. Утверждены приказом ФСТЭК России от 11 февраля 2013 г. No 17.</w:t>
      </w:r>
    </w:p>
    <w:p w:rsidR="00052C6D" w:rsidRPr="00FB6A42" w:rsidRDefault="00052C6D" w:rsidP="00052C6D">
      <w:r w:rsidRPr="00FB6A42">
        <w:sym w:font="Symbol" w:char="F02D"/>
      </w:r>
      <w:r w:rsidRPr="00FB6A42">
        <w:t>Меры защиты информации в государственных информационных системах. Утверждены ФСТЭК России 11 февраля 2014 г.</w:t>
      </w:r>
    </w:p>
    <w:p w:rsidR="00052C6D" w:rsidRPr="00FB6A42" w:rsidRDefault="00052C6D" w:rsidP="00052C6D">
      <w:r w:rsidRPr="00FB6A42">
        <w:sym w:font="Symbol" w:char="F02D"/>
      </w:r>
      <w:r w:rsidRPr="00FB6A42">
        <w:t xml:space="preserve">Методические рекомендации по технической защите информации, составляющей </w:t>
      </w:r>
    </w:p>
    <w:p w:rsidR="00052C6D" w:rsidRPr="00FB6A42" w:rsidRDefault="00052C6D" w:rsidP="00052C6D">
      <w:r w:rsidRPr="00FB6A42">
        <w:t xml:space="preserve">коммерческую тайну. Утверждены ФСТЭК России 25 декабря </w:t>
      </w:r>
    </w:p>
    <w:p w:rsidR="00052C6D" w:rsidRPr="00FB6A42" w:rsidRDefault="00052C6D" w:rsidP="00052C6D">
      <w:pPr>
        <w:ind w:left="360"/>
        <w:contextualSpacing/>
        <w:jc w:val="both"/>
        <w:rPr>
          <w:bCs/>
          <w:i/>
        </w:rPr>
      </w:pPr>
    </w:p>
    <w:p w:rsidR="004C3E31" w:rsidRPr="00FB6A42" w:rsidRDefault="004C3E31">
      <w:pPr>
        <w:rPr>
          <w:b/>
        </w:rPr>
      </w:pPr>
      <w:r w:rsidRPr="00FB6A42">
        <w:rPr>
          <w:b/>
        </w:rPr>
        <w:br w:type="page"/>
      </w:r>
    </w:p>
    <w:p w:rsidR="00052C6D" w:rsidRPr="00FB6A42" w:rsidRDefault="00052C6D" w:rsidP="00052C6D">
      <w:pPr>
        <w:ind w:firstLine="709"/>
        <w:jc w:val="both"/>
        <w:rPr>
          <w:b/>
        </w:rPr>
      </w:pPr>
      <w:r w:rsidRPr="00FB6A42">
        <w:rPr>
          <w:b/>
        </w:rPr>
        <w:lastRenderedPageBreak/>
        <w:t xml:space="preserve">4. КОНТРОЛЬ И ОЦЕНКА РЕЗУЛЬТАТОВ ОСВОЕНИЯ ПРОФЕССИОНАЛЬНОГО МОДУЛЯ </w:t>
      </w:r>
    </w:p>
    <w:p w:rsidR="004C3E31" w:rsidRPr="00FB6A42" w:rsidRDefault="004C3E31" w:rsidP="00052C6D">
      <w:pPr>
        <w:ind w:firstLine="709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8"/>
        <w:gridCol w:w="4580"/>
        <w:gridCol w:w="1525"/>
      </w:tblGrid>
      <w:tr w:rsidR="00052C6D" w:rsidRPr="00FB6A42" w:rsidTr="004C3E3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Критерии </w:t>
            </w:r>
          </w:p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оценки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</w:p>
          <w:p w:rsidR="00052C6D" w:rsidRPr="00FB6A42" w:rsidRDefault="00052C6D" w:rsidP="00052C6D">
            <w:pPr>
              <w:suppressAutoHyphens/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Методы оценки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1.1. Производить монтаж, настройку, проверку функционирования и конфигурирование оборудования информационно-телекоммуникационных систем и сетей.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066D3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066D3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066D3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066D3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066D3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066D3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066D3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066D3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ПК 1.2. Осуществлять диагностику технического состояния, поиск неисправностей и ремонт оборудования информационно-телекоммуникационных систем и сетей.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ПК 1.3. Проводить техническое обслуживание оборудования информационно-телекоммуникационных систем и сетей.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ПК 1.4. Осуществлять контроль функционирования информационно-телекоммуникационных систем и сетей.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ПК 2.1. Производить установку, настройку, испытания и </w:t>
            </w:r>
            <w:r w:rsidRPr="00FB6A42">
              <w:rPr>
                <w:sz w:val="20"/>
                <w:szCs w:val="20"/>
              </w:rPr>
              <w:lastRenderedPageBreak/>
              <w:t>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 xml:space="preserve">Экспертная оценка </w:t>
            </w:r>
            <w:r w:rsidRPr="00FB6A42">
              <w:rPr>
                <w:sz w:val="20"/>
                <w:szCs w:val="20"/>
              </w:rPr>
              <w:lastRenderedPageBreak/>
              <w:t>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ind w:left="6" w:right="-8" w:hanging="14"/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sz w:val="20"/>
                <w:szCs w:val="20"/>
              </w:rPr>
              <w:t>ПК 3.1</w:t>
            </w:r>
            <w:r w:rsidRPr="00FB6A42">
              <w:rPr>
                <w:sz w:val="20"/>
                <w:szCs w:val="20"/>
              </w:rPr>
              <w:tab/>
              <w:t>. Производить установку, монтаж, настройку и испытания технических средств защиты информации от утечки по техническим канала в информационно-телекоммуникационных системах и сетях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ind w:left="6" w:right="-8" w:hanging="14"/>
              <w:rPr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  <w:lang w:eastAsia="zh-CN"/>
              </w:rPr>
              <w:t xml:space="preserve">ПК 3.2. </w:t>
            </w:r>
            <w:r w:rsidRPr="00FB6A42">
              <w:rPr>
                <w:sz w:val="20"/>
                <w:szCs w:val="20"/>
              </w:rPr>
              <w:t>Проводить техническое обслуживание, диагностику, устранение неисправностей и ремонт технических средств защиты информации, используемых в информационно-телекоммуникационных системах и сетях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lastRenderedPageBreak/>
              <w:t xml:space="preserve">Экспертная оценка результатов преддипломной практики. Текущий контроль и экспертное наблюдение за выполнением практических </w:t>
            </w:r>
            <w:r w:rsidRPr="00FB6A42">
              <w:rPr>
                <w:sz w:val="20"/>
                <w:szCs w:val="20"/>
              </w:rPr>
              <w:lastRenderedPageBreak/>
              <w:t>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ind w:left="6" w:right="-8" w:hanging="14"/>
              <w:rPr>
                <w:rFonts w:eastAsia="Calibri"/>
                <w:sz w:val="20"/>
                <w:szCs w:val="20"/>
                <w:lang w:eastAsia="zh-CN"/>
              </w:rPr>
            </w:pPr>
            <w:r w:rsidRPr="00FB6A42">
              <w:rPr>
                <w:rFonts w:eastAsia="Calibri"/>
                <w:sz w:val="20"/>
                <w:szCs w:val="20"/>
                <w:lang w:eastAsia="zh-CN"/>
              </w:rPr>
              <w:lastRenderedPageBreak/>
              <w:t xml:space="preserve">ПК 3.3. </w:t>
            </w:r>
            <w:r w:rsidRPr="00FB6A42">
              <w:rPr>
                <w:sz w:val="20"/>
                <w:szCs w:val="20"/>
              </w:rPr>
              <w:t>Осуществлять защиту информации от утечки по техническим каналам в информационно-телекоммуникационных системах и сетях с использованием технических средств защиты в соответствии с предъявляемыми требованиями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842361">
            <w:pPr>
              <w:ind w:left="6" w:right="-8" w:hanging="14"/>
              <w:rPr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  <w:lang w:eastAsia="zh-CN"/>
              </w:rPr>
              <w:t>ПК 3.4. Проводить отдельные работы по физической защите линий связи информационно-телекоммуникационных систем и сетей.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-выявлять и оценивать угрозы безопасности информации в ИТКС;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-настраивать и применять средства защиты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информации в операционных системах, в 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том числе средства антивирусной защиты;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установку и настройку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 информации;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-проводить конфигурирование программных и программно-</w:t>
            </w:r>
          </w:p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аппаратных (в том числе криптографических) средств защиты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2361" w:rsidRPr="00FB6A42" w:rsidRDefault="00842361" w:rsidP="00784792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Экспертная оценка результатов преддипломной практики. Текущий контроль и экспертное наблюдение за выполнением практических заданий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ОК 01. Выбирать способы решения задач профессиональной деятельности, применительно к различным 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контекстам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-обоснованность постановки цели, выбора и применения методов и способов решения профессиональных задач;</w:t>
            </w:r>
          </w:p>
          <w:p w:rsidR="00842361" w:rsidRPr="00FB6A42" w:rsidRDefault="00842361" w:rsidP="004C3E3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-адекватная оценка и самооценка эффективности и качества выполнения профессиональных задач;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Текущий контроль и экспертное наблюдение. Экзамен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ОК 2. Осуществлять 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поиск, анализ и интерпретацию информации, 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необходимой для выполнения задач профессиональной деятельности.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-использование раз</w:t>
            </w:r>
          </w:p>
          <w:p w:rsidR="00842361" w:rsidRPr="00FB6A42" w:rsidRDefault="00842361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личных источников, </w:t>
            </w:r>
          </w:p>
          <w:p w:rsidR="00842361" w:rsidRPr="00FB6A42" w:rsidRDefault="00842361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включая электронные ресурсы, медиаресурсы, Интернет-ресурсы, периодические издания по специальности для решения </w:t>
            </w:r>
          </w:p>
          <w:p w:rsidR="00842361" w:rsidRPr="00FB6A42" w:rsidRDefault="00842361" w:rsidP="004C3E3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профессиональных задач;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Текущий контроль и экспертное наблюдение. Экзамен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ОК 03. Планировать и 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реализовывать собственное профессиональное и личностное 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развитие.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-демонстрация ответственности за принятые решения;</w:t>
            </w:r>
          </w:p>
          <w:p w:rsidR="00842361" w:rsidRPr="00FB6A42" w:rsidRDefault="00842361" w:rsidP="004C3E3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-обоснованность самоанализа и коррекция результатов собственной работы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Текущий контроль и экспертное наблюдение. Экзамен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ОК 04. Работать в коллективе и команде, эффективно взаимодействовать с коллегами, 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руководством, клиентами.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842361" w:rsidRPr="00FB6A42" w:rsidRDefault="00842361" w:rsidP="004C3E3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-обоснованность анализа работы членов команды (подчиненных);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Текущий контроль и экспертное наблюдение. Экзамен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ОК09. Использовать 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информационные технологии в профессиональной деятельности.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052C6D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-эффективность использования и</w:t>
            </w:r>
          </w:p>
          <w:p w:rsidR="00842361" w:rsidRPr="00FB6A42" w:rsidRDefault="00842361" w:rsidP="004C3E3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Текущий контроль и экспертное наблюдение. Экзамен</w:t>
            </w:r>
          </w:p>
        </w:tc>
      </w:tr>
      <w:tr w:rsidR="00842361" w:rsidRPr="00FB6A42" w:rsidTr="00842361">
        <w:trPr>
          <w:trHeight w:val="20"/>
        </w:trPr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ОК 10. Пользоваться </w:t>
            </w:r>
          </w:p>
          <w:p w:rsidR="00842361" w:rsidRPr="00FB6A42" w:rsidRDefault="00842361" w:rsidP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профессиональной документацией на государственном и иностранном языках</w:t>
            </w:r>
          </w:p>
        </w:tc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 w:rsidP="004C3E3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-эффективность использования в профессиональной деятельности необходимой технической документации, в том числе на  английском языке.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361" w:rsidRPr="00FB6A42" w:rsidRDefault="00842361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Текущий контроль и экспертное наблюдение. Экзамен</w:t>
            </w:r>
          </w:p>
        </w:tc>
      </w:tr>
    </w:tbl>
    <w:p w:rsidR="00052C6D" w:rsidRPr="00FB6A42" w:rsidRDefault="00052C6D" w:rsidP="00052C6D"/>
    <w:p w:rsidR="00896D8D" w:rsidRPr="00FB6A42" w:rsidRDefault="00896D8D">
      <w:pPr>
        <w:rPr>
          <w:b/>
          <w:sz w:val="28"/>
        </w:rPr>
      </w:pPr>
    </w:p>
    <w:p w:rsidR="00896D8D" w:rsidRPr="00FB6A42" w:rsidRDefault="00896D8D" w:rsidP="00896D8D">
      <w:pPr>
        <w:ind w:firstLine="5954"/>
        <w:rPr>
          <w:rFonts w:eastAsia="Calibri"/>
        </w:rPr>
      </w:pPr>
      <w:bookmarkStart w:id="3" w:name="_Toc306743744"/>
      <w:r w:rsidRPr="00FB6A42">
        <w:rPr>
          <w:rFonts w:eastAsia="Calibri"/>
        </w:rPr>
        <w:t xml:space="preserve">ПРИЛОЖЕНИЕ </w:t>
      </w:r>
    </w:p>
    <w:p w:rsidR="00896D8D" w:rsidRPr="00FB6A42" w:rsidRDefault="00896D8D" w:rsidP="00896D8D">
      <w:pPr>
        <w:ind w:firstLine="5954"/>
        <w:rPr>
          <w:rFonts w:eastAsia="Calibri"/>
        </w:rPr>
      </w:pPr>
      <w:r w:rsidRPr="00FB6A42">
        <w:rPr>
          <w:rFonts w:eastAsia="Calibri"/>
        </w:rPr>
        <w:t>К РАБОЧЕЙ ПРОГРАММЕ</w:t>
      </w:r>
    </w:p>
    <w:p w:rsidR="00896D8D" w:rsidRPr="00FB6A42" w:rsidRDefault="00896D8D" w:rsidP="00896D8D">
      <w:pPr>
        <w:ind w:firstLine="5954"/>
        <w:rPr>
          <w:rFonts w:eastAsia="Calibri"/>
        </w:rPr>
      </w:pPr>
      <w:r w:rsidRPr="00FB6A42">
        <w:rPr>
          <w:rFonts w:eastAsia="Calibri"/>
        </w:rPr>
        <w:t>ПРОФЕССИОНАЛЬНОГО</w:t>
      </w:r>
    </w:p>
    <w:p w:rsidR="00896D8D" w:rsidRPr="00FB6A42" w:rsidRDefault="00896D8D" w:rsidP="00896D8D">
      <w:pPr>
        <w:ind w:firstLine="5954"/>
        <w:rPr>
          <w:rFonts w:eastAsia="Calibri"/>
        </w:rPr>
      </w:pPr>
      <w:r w:rsidRPr="00FB6A42">
        <w:rPr>
          <w:rFonts w:eastAsia="Calibri"/>
        </w:rPr>
        <w:t>МОДУЛЯ</w:t>
      </w:r>
    </w:p>
    <w:p w:rsidR="00896D8D" w:rsidRPr="00FB6A42" w:rsidRDefault="00896D8D" w:rsidP="00896D8D">
      <w:pPr>
        <w:jc w:val="center"/>
        <w:rPr>
          <w:rFonts w:eastAsia="Calibri"/>
          <w:b/>
          <w:sz w:val="32"/>
          <w:szCs w:val="32"/>
        </w:rPr>
      </w:pPr>
    </w:p>
    <w:p w:rsidR="00896D8D" w:rsidRPr="00FB6A42" w:rsidRDefault="00896D8D" w:rsidP="00896D8D">
      <w:pPr>
        <w:spacing w:before="120" w:after="120"/>
        <w:rPr>
          <w:szCs w:val="28"/>
        </w:rPr>
      </w:pPr>
    </w:p>
    <w:p w:rsidR="00896D8D" w:rsidRPr="00FB6A42" w:rsidRDefault="00896D8D" w:rsidP="00896D8D">
      <w:pPr>
        <w:spacing w:before="120" w:after="120"/>
        <w:rPr>
          <w:szCs w:val="28"/>
        </w:rPr>
      </w:pPr>
    </w:p>
    <w:p w:rsidR="00896D8D" w:rsidRPr="00FB6A42" w:rsidRDefault="00896D8D" w:rsidP="00896D8D">
      <w:pPr>
        <w:spacing w:before="120" w:after="120"/>
        <w:rPr>
          <w:szCs w:val="28"/>
        </w:rPr>
      </w:pPr>
    </w:p>
    <w:p w:rsidR="00896D8D" w:rsidRPr="00FB6A42" w:rsidRDefault="00896D8D" w:rsidP="00896D8D">
      <w:pPr>
        <w:jc w:val="center"/>
        <w:rPr>
          <w:rFonts w:eastAsia="Calibri"/>
          <w:b/>
          <w:sz w:val="32"/>
          <w:szCs w:val="32"/>
        </w:rPr>
      </w:pPr>
    </w:p>
    <w:p w:rsidR="00896D8D" w:rsidRPr="00FB6A42" w:rsidRDefault="00896D8D" w:rsidP="00896D8D">
      <w:pPr>
        <w:jc w:val="center"/>
        <w:rPr>
          <w:rFonts w:eastAsia="Calibri"/>
          <w:b/>
          <w:sz w:val="32"/>
          <w:szCs w:val="32"/>
        </w:rPr>
      </w:pPr>
    </w:p>
    <w:p w:rsidR="00896D8D" w:rsidRPr="00FB6A42" w:rsidRDefault="00896D8D" w:rsidP="00896D8D">
      <w:pPr>
        <w:jc w:val="center"/>
        <w:rPr>
          <w:rFonts w:eastAsia="Calibri"/>
          <w:b/>
          <w:sz w:val="32"/>
          <w:szCs w:val="32"/>
        </w:rPr>
      </w:pPr>
    </w:p>
    <w:p w:rsidR="00896D8D" w:rsidRPr="00FB6A42" w:rsidRDefault="00896D8D" w:rsidP="00896D8D">
      <w:pPr>
        <w:spacing w:line="360" w:lineRule="auto"/>
        <w:jc w:val="center"/>
        <w:rPr>
          <w:rFonts w:eastAsia="Calibri"/>
          <w:b/>
          <w:szCs w:val="28"/>
        </w:rPr>
      </w:pPr>
      <w:r w:rsidRPr="00FB6A42">
        <w:rPr>
          <w:rFonts w:eastAsia="Calibri"/>
          <w:b/>
          <w:szCs w:val="28"/>
        </w:rPr>
        <w:t xml:space="preserve">ФОНД ОЦЕНОЧНЫХ СРЕДСТВ </w:t>
      </w:r>
    </w:p>
    <w:p w:rsidR="00896D8D" w:rsidRPr="00FB6A42" w:rsidRDefault="00896D8D" w:rsidP="00896D8D">
      <w:pPr>
        <w:spacing w:line="360" w:lineRule="auto"/>
        <w:jc w:val="center"/>
        <w:rPr>
          <w:rFonts w:eastAsia="Calibri"/>
          <w:b/>
          <w:szCs w:val="28"/>
        </w:rPr>
      </w:pPr>
      <w:r w:rsidRPr="00FB6A42">
        <w:rPr>
          <w:rFonts w:eastAsia="Calibri"/>
          <w:b/>
          <w:szCs w:val="28"/>
        </w:rPr>
        <w:t>ДЛЯ ПРОВЕДЕНИЯ ТЕКУЩЕГО КОНТРОЛЯ</w:t>
      </w:r>
    </w:p>
    <w:p w:rsidR="00896D8D" w:rsidRPr="00FB6A42" w:rsidRDefault="00896D8D" w:rsidP="00896D8D">
      <w:pPr>
        <w:spacing w:line="360" w:lineRule="auto"/>
        <w:jc w:val="center"/>
        <w:rPr>
          <w:rFonts w:eastAsia="Calibri"/>
          <w:b/>
          <w:szCs w:val="28"/>
        </w:rPr>
      </w:pPr>
      <w:r w:rsidRPr="00FB6A42">
        <w:rPr>
          <w:rFonts w:eastAsia="Calibri"/>
          <w:b/>
          <w:szCs w:val="28"/>
        </w:rPr>
        <w:t>И ПРОМЕЖУТОЧНОЙ АТТЕСТАЦИИ</w:t>
      </w:r>
    </w:p>
    <w:p w:rsidR="00896D8D" w:rsidRPr="00FB6A42" w:rsidRDefault="00896D8D" w:rsidP="00896D8D">
      <w:pPr>
        <w:spacing w:line="360" w:lineRule="auto"/>
        <w:jc w:val="center"/>
        <w:rPr>
          <w:rFonts w:eastAsia="Calibri"/>
          <w:b/>
          <w:szCs w:val="28"/>
        </w:rPr>
      </w:pPr>
      <w:r w:rsidRPr="00FB6A42">
        <w:rPr>
          <w:rFonts w:eastAsia="Calibri"/>
          <w:b/>
          <w:szCs w:val="28"/>
        </w:rPr>
        <w:t>ПО ПРОФЕССИОНАЛЬНОМУ МОДУЛЮ</w:t>
      </w:r>
    </w:p>
    <w:p w:rsidR="00896D8D" w:rsidRPr="00FB6A42" w:rsidRDefault="00896D8D" w:rsidP="00896D8D">
      <w:pPr>
        <w:spacing w:before="120" w:after="120"/>
        <w:rPr>
          <w:szCs w:val="28"/>
        </w:rPr>
      </w:pPr>
    </w:p>
    <w:p w:rsidR="00896D8D" w:rsidRPr="00FB6A42" w:rsidRDefault="00896D8D" w:rsidP="00896D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FB6A42">
        <w:rPr>
          <w:rFonts w:eastAsia="Calibri"/>
          <w:szCs w:val="28"/>
        </w:rPr>
        <w:t xml:space="preserve">ПМ.02 </w:t>
      </w:r>
      <w:r w:rsidRPr="00FB6A42">
        <w:t>Защита информации в информационно - телекоммуникационных системах и сетях с использованием программных и программно-аппаратных (в том чи</w:t>
      </w:r>
      <w:r w:rsidR="004C3E31" w:rsidRPr="00FB6A42">
        <w:t>с.</w:t>
      </w:r>
      <w:r w:rsidRPr="00FB6A42">
        <w:t>ле криптографических) средств защиты.</w:t>
      </w:r>
    </w:p>
    <w:p w:rsidR="00896D8D" w:rsidRPr="00FB6A42" w:rsidRDefault="00896D8D" w:rsidP="00896D8D">
      <w:pPr>
        <w:spacing w:before="120" w:after="120"/>
        <w:jc w:val="center"/>
        <w:rPr>
          <w:b/>
          <w:szCs w:val="28"/>
          <w:u w:val="single"/>
        </w:rPr>
      </w:pPr>
    </w:p>
    <w:p w:rsidR="00896D8D" w:rsidRPr="00FB6A42" w:rsidRDefault="00896D8D" w:rsidP="00896D8D">
      <w:pPr>
        <w:spacing w:before="120" w:after="120"/>
        <w:rPr>
          <w:szCs w:val="28"/>
        </w:rPr>
      </w:pPr>
    </w:p>
    <w:p w:rsidR="00896D8D" w:rsidRPr="00FB6A42" w:rsidRDefault="00896D8D" w:rsidP="00896D8D">
      <w:pPr>
        <w:spacing w:before="120" w:after="120"/>
        <w:jc w:val="center"/>
        <w:rPr>
          <w:szCs w:val="28"/>
        </w:rPr>
      </w:pPr>
      <w:r w:rsidRPr="00FB6A42">
        <w:rPr>
          <w:szCs w:val="28"/>
        </w:rPr>
        <w:t xml:space="preserve">10.02.04 </w:t>
      </w:r>
      <w:r w:rsidRPr="00FB6A42">
        <w:t>Обеспечение информационной безопасности теле</w:t>
      </w:r>
      <w:r w:rsidRPr="00FB6A42">
        <w:softHyphen/>
        <w:t>коммуникационных систем</w:t>
      </w:r>
    </w:p>
    <w:p w:rsidR="00896D8D" w:rsidRPr="00FB6A42" w:rsidRDefault="00896D8D" w:rsidP="00896D8D">
      <w:pPr>
        <w:spacing w:before="120" w:after="120"/>
        <w:rPr>
          <w:szCs w:val="28"/>
        </w:rPr>
      </w:pPr>
    </w:p>
    <w:p w:rsidR="00896D8D" w:rsidRPr="00FB6A42" w:rsidRDefault="00896D8D" w:rsidP="00896D8D">
      <w:pPr>
        <w:rPr>
          <w:szCs w:val="28"/>
        </w:rPr>
      </w:pPr>
    </w:p>
    <w:p w:rsidR="00896D8D" w:rsidRPr="00FB6A42" w:rsidRDefault="00896D8D" w:rsidP="00896D8D">
      <w:pPr>
        <w:rPr>
          <w:szCs w:val="28"/>
        </w:rPr>
      </w:pPr>
    </w:p>
    <w:p w:rsidR="00896D8D" w:rsidRPr="00FB6A42" w:rsidRDefault="00896D8D" w:rsidP="00896D8D">
      <w:pPr>
        <w:rPr>
          <w:szCs w:val="28"/>
        </w:rPr>
      </w:pPr>
    </w:p>
    <w:p w:rsidR="00896D8D" w:rsidRPr="00FB6A42" w:rsidRDefault="00896D8D" w:rsidP="00896D8D">
      <w:pPr>
        <w:rPr>
          <w:szCs w:val="28"/>
        </w:rPr>
      </w:pPr>
    </w:p>
    <w:p w:rsidR="00896D8D" w:rsidRPr="00FB6A42" w:rsidRDefault="00896D8D" w:rsidP="00896D8D">
      <w:pPr>
        <w:rPr>
          <w:szCs w:val="28"/>
        </w:rPr>
      </w:pPr>
    </w:p>
    <w:p w:rsidR="00896D8D" w:rsidRPr="00FB6A42" w:rsidRDefault="00896D8D" w:rsidP="00896D8D">
      <w:pPr>
        <w:rPr>
          <w:szCs w:val="28"/>
        </w:rPr>
      </w:pPr>
    </w:p>
    <w:p w:rsidR="00896D8D" w:rsidRPr="00FB6A42" w:rsidRDefault="00896D8D" w:rsidP="00896D8D">
      <w:pPr>
        <w:rPr>
          <w:szCs w:val="28"/>
        </w:rPr>
      </w:pPr>
    </w:p>
    <w:p w:rsidR="00896D8D" w:rsidRPr="00FB6A42" w:rsidRDefault="00896D8D" w:rsidP="00896D8D">
      <w:pPr>
        <w:tabs>
          <w:tab w:val="left" w:pos="2295"/>
        </w:tabs>
        <w:spacing w:before="120" w:after="120"/>
        <w:rPr>
          <w:szCs w:val="28"/>
        </w:rPr>
      </w:pPr>
      <w:r w:rsidRPr="00FB6A42">
        <w:rPr>
          <w:szCs w:val="28"/>
        </w:rPr>
        <w:tab/>
      </w: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szCs w:val="28"/>
        </w:rPr>
      </w:pPr>
    </w:p>
    <w:p w:rsidR="00896D8D" w:rsidRPr="00FB6A42" w:rsidRDefault="00896D8D" w:rsidP="00896D8D">
      <w:pPr>
        <w:shd w:val="clear" w:color="auto" w:fill="FFFFFF"/>
        <w:jc w:val="center"/>
        <w:rPr>
          <w:rFonts w:eastAsia="Calibri"/>
          <w:b/>
          <w:szCs w:val="28"/>
        </w:rPr>
      </w:pPr>
    </w:p>
    <w:p w:rsidR="00896D8D" w:rsidRPr="00FB6A42" w:rsidRDefault="00896D8D" w:rsidP="00896D8D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FB6A42">
        <w:rPr>
          <w:b/>
          <w:sz w:val="28"/>
          <w:szCs w:val="28"/>
        </w:rPr>
        <w:t>Содержание</w:t>
      </w:r>
    </w:p>
    <w:p w:rsidR="00B41C66" w:rsidRDefault="00FC4690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r w:rsidRPr="00FC4690">
        <w:fldChar w:fldCharType="begin"/>
      </w:r>
      <w:r w:rsidR="00896D8D" w:rsidRPr="00FB6A42">
        <w:instrText xml:space="preserve"> TOC \o "1-3" \h \z \u </w:instrText>
      </w:r>
      <w:r w:rsidRPr="00FC4690">
        <w:fldChar w:fldCharType="separate"/>
      </w:r>
      <w:hyperlink w:anchor="_Toc85884868" w:history="1">
        <w:r w:rsidR="00B41C66" w:rsidRPr="00532E5D">
          <w:rPr>
            <w:rStyle w:val="af6"/>
          </w:rPr>
          <w:t>1 Паспорт комплекта контрольно-оценочных средств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69" w:history="1">
        <w:r w:rsidR="00B41C66" w:rsidRPr="00532E5D">
          <w:rPr>
            <w:rStyle w:val="af6"/>
            <w:noProof/>
          </w:rPr>
          <w:t>1.1. Результаты освоения программы профессионального модуля, подлежащие проверке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3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0" w:history="1">
        <w:r w:rsidR="00B41C66" w:rsidRPr="00532E5D">
          <w:rPr>
            <w:rStyle w:val="af6"/>
            <w:noProof/>
          </w:rPr>
          <w:t>1.1.1. Вид профессиональной деятельности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3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1" w:history="1">
        <w:r w:rsidR="00B41C66" w:rsidRPr="00532E5D">
          <w:rPr>
            <w:rStyle w:val="af6"/>
            <w:noProof/>
          </w:rPr>
          <w:t>1.1.2. Профессиональные и общие компетенции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3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2" w:history="1">
        <w:r w:rsidR="00B41C66" w:rsidRPr="00532E5D">
          <w:rPr>
            <w:rStyle w:val="af6"/>
            <w:noProof/>
          </w:rPr>
          <w:t>1.1.3. Дидактические единицы «иметь практический опыт», «уметь» и «знать»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3" w:history="1">
        <w:r w:rsidR="00B41C66" w:rsidRPr="00532E5D">
          <w:rPr>
            <w:rStyle w:val="af6"/>
            <w:noProof/>
          </w:rPr>
          <w:t>1.2 Формы промежуточной аттестации по профессиональному модулю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74" w:history="1">
        <w:r w:rsidR="00B41C66" w:rsidRPr="00532E5D">
          <w:rPr>
            <w:rStyle w:val="af6"/>
          </w:rPr>
          <w:t>2. Оценка освоения междисциплинарных курсов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5" w:history="1">
        <w:r w:rsidR="00B41C66" w:rsidRPr="00532E5D">
          <w:rPr>
            <w:rStyle w:val="af6"/>
            <w:noProof/>
          </w:rPr>
          <w:t>2.1 Формы и методы оценивания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6" w:history="1">
        <w:r w:rsidR="00B41C66" w:rsidRPr="00532E5D">
          <w:rPr>
            <w:rStyle w:val="af6"/>
            <w:noProof/>
          </w:rPr>
          <w:t>2.2 Перечень заданий для оценки освоения МДК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77" w:history="1">
        <w:r w:rsidR="00B41C66" w:rsidRPr="00532E5D">
          <w:rPr>
            <w:rStyle w:val="af6"/>
          </w:rPr>
          <w:t>3 Оценка по производственной (учебной) практике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8" w:history="1">
        <w:r w:rsidR="00B41C66" w:rsidRPr="00532E5D">
          <w:rPr>
            <w:rStyle w:val="af6"/>
            <w:noProof/>
          </w:rPr>
          <w:t>3.1. Формы и методы оценивания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79" w:history="1">
        <w:r w:rsidR="00B41C66" w:rsidRPr="00532E5D">
          <w:rPr>
            <w:rStyle w:val="af6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80" w:history="1">
        <w:r w:rsidR="00B41C66" w:rsidRPr="00532E5D">
          <w:rPr>
            <w:rStyle w:val="af6"/>
            <w:noProof/>
          </w:rPr>
          <w:t>3.3. Форма аттестационного листа по практике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81" w:history="1">
        <w:r w:rsidR="00B41C66" w:rsidRPr="00532E5D">
          <w:rPr>
            <w:rStyle w:val="af6"/>
          </w:rPr>
          <w:t>4. Контрольно-оценочные материалы для экзамена (квалификационного</w:t>
        </w:r>
        <w:r w:rsidR="00B41C66" w:rsidRPr="00532E5D">
          <w:rPr>
            <w:rStyle w:val="af6"/>
            <w:i/>
          </w:rPr>
          <w:t>)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82" w:history="1">
        <w:r w:rsidR="00B41C66" w:rsidRPr="00532E5D">
          <w:rPr>
            <w:rStyle w:val="af6"/>
            <w:noProof/>
          </w:rPr>
          <w:t>4.1. Формы проведения экзамена (квалификационного)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2b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83" w:history="1">
        <w:r w:rsidR="00B41C66" w:rsidRPr="00532E5D">
          <w:rPr>
            <w:rStyle w:val="af6"/>
            <w:noProof/>
          </w:rPr>
          <w:t>4.2. Форма комплекта экзаменационных материалов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3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5884884" w:history="1">
        <w:r w:rsidR="00B41C66" w:rsidRPr="00532E5D">
          <w:rPr>
            <w:rStyle w:val="af6"/>
            <w:iCs/>
            <w:noProof/>
          </w:rPr>
          <w:t xml:space="preserve">На защите курсового проекта обучающийся представляет доклад, сопровождаемый презентацией </w:t>
        </w:r>
        <w:r w:rsidR="00B41C66" w:rsidRPr="00532E5D">
          <w:rPr>
            <w:rStyle w:val="af6"/>
            <w:noProof/>
          </w:rPr>
          <w:t>(регламент – 5-7 минут).</w:t>
        </w:r>
        <w:r w:rsidR="00B41C66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41C66">
          <w:rPr>
            <w:noProof/>
            <w:webHidden/>
          </w:rPr>
          <w:instrText xml:space="preserve"> PAGEREF _Toc85884884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B6674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B41C66" w:rsidRDefault="00FC4690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85" w:history="1">
        <w:r w:rsidR="00B41C66" w:rsidRPr="00532E5D">
          <w:rPr>
            <w:rStyle w:val="af6"/>
          </w:rPr>
          <w:t>Приложения А. Задания для оценки освоения МДК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B41C66" w:rsidRDefault="00FC4690">
      <w:pPr>
        <w:pStyle w:val="14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85884886" w:history="1">
        <w:r w:rsidR="00B41C66" w:rsidRPr="00532E5D">
          <w:rPr>
            <w:rStyle w:val="af6"/>
          </w:rPr>
          <w:t>Приложения Б. Примерная тематика курсовых работ</w:t>
        </w:r>
        <w:r w:rsidR="00B41C66">
          <w:rPr>
            <w:webHidden/>
          </w:rPr>
          <w:tab/>
        </w:r>
        <w:r>
          <w:rPr>
            <w:webHidden/>
          </w:rPr>
          <w:fldChar w:fldCharType="begin"/>
        </w:r>
        <w:r w:rsidR="00B41C66">
          <w:rPr>
            <w:webHidden/>
          </w:rPr>
          <w:instrText xml:space="preserve"> PAGEREF _Toc85884886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7B6674">
          <w:rPr>
            <w:webHidden/>
          </w:rPr>
          <w:t>47</w:t>
        </w:r>
        <w:r>
          <w:rPr>
            <w:webHidden/>
          </w:rPr>
          <w:fldChar w:fldCharType="end"/>
        </w:r>
      </w:hyperlink>
    </w:p>
    <w:p w:rsidR="00896D8D" w:rsidRPr="00FB6A42" w:rsidRDefault="00FC4690" w:rsidP="00896D8D">
      <w:pPr>
        <w:shd w:val="clear" w:color="auto" w:fill="FFFFFF"/>
        <w:spacing w:line="360" w:lineRule="auto"/>
        <w:jc w:val="center"/>
        <w:rPr>
          <w:b/>
        </w:rPr>
      </w:pPr>
      <w:r w:rsidRPr="00FB6A42">
        <w:rPr>
          <w:b/>
        </w:rPr>
        <w:fldChar w:fldCharType="end"/>
      </w: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896D8D" w:rsidRPr="00FB6A42" w:rsidRDefault="00896D8D" w:rsidP="00896D8D">
      <w:pPr>
        <w:shd w:val="clear" w:color="auto" w:fill="FFFFFF"/>
        <w:spacing w:line="360" w:lineRule="auto"/>
        <w:ind w:firstLine="709"/>
        <w:jc w:val="both"/>
      </w:pPr>
    </w:p>
    <w:p w:rsidR="004C3E31" w:rsidRPr="00FB6A42" w:rsidRDefault="004C3E31">
      <w:pPr>
        <w:rPr>
          <w:b/>
        </w:rPr>
      </w:pPr>
      <w:bookmarkStart w:id="4" w:name="_Toc508978266"/>
      <w:r w:rsidRPr="00FB6A42">
        <w:rPr>
          <w:b/>
        </w:rPr>
        <w:br w:type="page"/>
      </w:r>
    </w:p>
    <w:p w:rsidR="00896D8D" w:rsidRPr="00FB6A42" w:rsidRDefault="00896D8D" w:rsidP="00953737">
      <w:pPr>
        <w:pStyle w:val="1"/>
      </w:pPr>
      <w:bookmarkStart w:id="5" w:name="_Toc85884868"/>
      <w:r w:rsidRPr="00FB6A42">
        <w:lastRenderedPageBreak/>
        <w:t>1 Паспорт комплекта контрольно-оценочных средств</w:t>
      </w:r>
      <w:bookmarkEnd w:id="4"/>
      <w:bookmarkEnd w:id="5"/>
    </w:p>
    <w:p w:rsidR="004C3E31" w:rsidRPr="00FB6A42" w:rsidRDefault="004C3E31" w:rsidP="004C3E31">
      <w:pPr>
        <w:pStyle w:val="afc"/>
        <w:rPr>
          <w:rFonts w:ascii="Times New Roman" w:hAnsi="Times New Roman"/>
          <w:sz w:val="24"/>
          <w:szCs w:val="24"/>
        </w:rPr>
      </w:pPr>
      <w:bookmarkStart w:id="6" w:name="_Toc306743745"/>
      <w:bookmarkStart w:id="7" w:name="_Toc508978267"/>
    </w:p>
    <w:p w:rsidR="00896D8D" w:rsidRPr="00FB6A42" w:rsidRDefault="00896D8D" w:rsidP="00953737">
      <w:pPr>
        <w:pStyle w:val="2"/>
        <w:rPr>
          <w:szCs w:val="24"/>
        </w:rPr>
      </w:pPr>
      <w:bookmarkStart w:id="8" w:name="_Toc85884869"/>
      <w:r w:rsidRPr="00FB6A42">
        <w:rPr>
          <w:szCs w:val="24"/>
        </w:rPr>
        <w:t>1.1. Результаты освоения программы профессионального модуля, подлежащие проверке</w:t>
      </w:r>
      <w:bookmarkStart w:id="9" w:name="_Toc306743746"/>
      <w:bookmarkEnd w:id="6"/>
      <w:bookmarkEnd w:id="7"/>
      <w:bookmarkEnd w:id="8"/>
    </w:p>
    <w:p w:rsidR="00953737" w:rsidRPr="00FB6A42" w:rsidRDefault="00953737" w:rsidP="00953737">
      <w:pPr>
        <w:pStyle w:val="3"/>
      </w:pPr>
      <w:bookmarkStart w:id="10" w:name="_Toc508978268"/>
    </w:p>
    <w:p w:rsidR="00896D8D" w:rsidRPr="00FB6A42" w:rsidRDefault="00896D8D" w:rsidP="00953737">
      <w:pPr>
        <w:pStyle w:val="3"/>
      </w:pPr>
      <w:bookmarkStart w:id="11" w:name="_Toc85884870"/>
      <w:r w:rsidRPr="00FB6A42">
        <w:t>1.1.1. Вид профессиональной деятельности</w:t>
      </w:r>
      <w:bookmarkEnd w:id="9"/>
      <w:bookmarkEnd w:id="10"/>
      <w:bookmarkEnd w:id="11"/>
    </w:p>
    <w:p w:rsidR="008A2286" w:rsidRPr="00FB6A42" w:rsidRDefault="008A2286" w:rsidP="004C3E31">
      <w:pPr>
        <w:pStyle w:val="afc"/>
        <w:rPr>
          <w:rFonts w:ascii="Times New Roman" w:hAnsi="Times New Roman"/>
          <w:b/>
          <w:sz w:val="24"/>
          <w:szCs w:val="24"/>
        </w:rPr>
      </w:pPr>
    </w:p>
    <w:p w:rsidR="00896D8D" w:rsidRPr="00FB6A42" w:rsidRDefault="00896D8D" w:rsidP="004C3E31">
      <w:pPr>
        <w:pStyle w:val="afc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FB6A42">
        <w:rPr>
          <w:rFonts w:ascii="Times New Roman" w:hAnsi="Times New Roman"/>
          <w:sz w:val="24"/>
          <w:szCs w:val="24"/>
        </w:rPr>
        <w:t xml:space="preserve">Результатом освоения профессионального модуля является готовность обучающегося к выполнению вида профессиональной деятельности: </w:t>
      </w:r>
      <w:bookmarkStart w:id="12" w:name="_Toc306743747"/>
      <w:r w:rsidRPr="00FB6A42">
        <w:rPr>
          <w:rFonts w:ascii="Times New Roman" w:hAnsi="Times New Roman"/>
          <w:sz w:val="24"/>
          <w:szCs w:val="24"/>
        </w:rPr>
        <w:t>Защита информации в информационно - телекоммуникационных системах и сетях с использованием программных и программно-аппаратных (в том чиле криптографических) средств защиты и составляющих его профессиональных компетенций, а также общие компетенции, формирующиеся в процессе освоения ОПОП в целом.</w:t>
      </w:r>
    </w:p>
    <w:p w:rsidR="004C3E31" w:rsidRPr="00FB6A42" w:rsidRDefault="004C3E31" w:rsidP="004C3E31">
      <w:pPr>
        <w:pStyle w:val="afc"/>
        <w:rPr>
          <w:rFonts w:ascii="Times New Roman" w:hAnsi="Times New Roman"/>
          <w:sz w:val="24"/>
          <w:szCs w:val="24"/>
        </w:rPr>
      </w:pPr>
      <w:bookmarkStart w:id="13" w:name="_Toc508978269"/>
    </w:p>
    <w:p w:rsidR="00896D8D" w:rsidRPr="00FB6A42" w:rsidRDefault="00896D8D" w:rsidP="00953737">
      <w:pPr>
        <w:pStyle w:val="3"/>
      </w:pPr>
      <w:bookmarkStart w:id="14" w:name="_Toc85884871"/>
      <w:r w:rsidRPr="00FB6A42">
        <w:t>1.1.2. Профессиональные и общие компетенции</w:t>
      </w:r>
      <w:bookmarkEnd w:id="12"/>
      <w:bookmarkEnd w:id="13"/>
      <w:bookmarkEnd w:id="14"/>
    </w:p>
    <w:p w:rsidR="008A2286" w:rsidRPr="00FB6A42" w:rsidRDefault="008A2286" w:rsidP="004C3E31">
      <w:pPr>
        <w:pStyle w:val="afc"/>
        <w:rPr>
          <w:rFonts w:ascii="Times New Roman" w:hAnsi="Times New Roman"/>
          <w:b/>
          <w:sz w:val="24"/>
          <w:szCs w:val="24"/>
        </w:rPr>
      </w:pPr>
    </w:p>
    <w:p w:rsidR="00896D8D" w:rsidRPr="00FB6A42" w:rsidRDefault="00896D8D" w:rsidP="004C3E31">
      <w:pPr>
        <w:pStyle w:val="afc"/>
        <w:ind w:firstLine="709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В результате освоения программы профессионального модуля у обучающихся должны быть сформированы следующие компетенции.</w:t>
      </w:r>
    </w:p>
    <w:p w:rsidR="004C3E31" w:rsidRPr="00FB6A42" w:rsidRDefault="004C3E31" w:rsidP="004C3E31">
      <w:pPr>
        <w:pStyle w:val="afc"/>
        <w:rPr>
          <w:rFonts w:ascii="Times New Roman" w:hAnsi="Times New Roman"/>
          <w:sz w:val="24"/>
          <w:szCs w:val="24"/>
        </w:rPr>
      </w:pPr>
    </w:p>
    <w:p w:rsidR="00896D8D" w:rsidRPr="00FB6A42" w:rsidRDefault="00E24FE1" w:rsidP="008A2286">
      <w:pPr>
        <w:pStyle w:val="afc"/>
        <w:jc w:val="right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 xml:space="preserve">Таблица </w:t>
      </w:r>
      <w:r w:rsidR="00784792" w:rsidRPr="00FB6A42">
        <w:rPr>
          <w:rFonts w:ascii="Times New Roman" w:hAnsi="Times New Roman"/>
          <w:sz w:val="24"/>
          <w:szCs w:val="24"/>
        </w:rPr>
        <w:t>1</w:t>
      </w:r>
      <w:r w:rsidR="00896D8D" w:rsidRPr="00FB6A42">
        <w:rPr>
          <w:rFonts w:ascii="Times New Roman" w:hAnsi="Times New Roman"/>
          <w:sz w:val="24"/>
          <w:szCs w:val="24"/>
        </w:rPr>
        <w:t xml:space="preserve"> - Показатели оценки сформированности ПК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3028"/>
        <w:gridCol w:w="2375"/>
      </w:tblGrid>
      <w:tr w:rsidR="00784792" w:rsidRPr="00FB6A42" w:rsidTr="00784792">
        <w:trPr>
          <w:tblHeader/>
        </w:trPr>
        <w:tc>
          <w:tcPr>
            <w:tcW w:w="4060" w:type="dxa"/>
          </w:tcPr>
          <w:p w:rsidR="00784792" w:rsidRPr="00FB6A42" w:rsidRDefault="00784792" w:rsidP="004C3E31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028" w:type="dxa"/>
          </w:tcPr>
          <w:p w:rsidR="00784792" w:rsidRPr="00FB6A42" w:rsidRDefault="00784792" w:rsidP="004C3E31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2375" w:type="dxa"/>
          </w:tcPr>
          <w:p w:rsidR="00784792" w:rsidRPr="00FB6A42" w:rsidRDefault="00784792" w:rsidP="004C3E31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№№ заданий для проверки</w:t>
            </w:r>
          </w:p>
        </w:tc>
      </w:tr>
      <w:tr w:rsidR="00784792" w:rsidRPr="00FB6A42" w:rsidTr="00784792">
        <w:trPr>
          <w:trHeight w:val="1182"/>
        </w:trPr>
        <w:tc>
          <w:tcPr>
            <w:tcW w:w="4060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3028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программных и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2375" w:type="dxa"/>
            <w:vMerge w:val="restart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Дифференцированный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зачет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курсовой работы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работ при прохождении практик</w:t>
            </w:r>
          </w:p>
        </w:tc>
      </w:tr>
      <w:tr w:rsidR="00784792" w:rsidRPr="00FB6A42" w:rsidTr="00784792">
        <w:trPr>
          <w:trHeight w:val="598"/>
        </w:trPr>
        <w:tc>
          <w:tcPr>
            <w:tcW w:w="4060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3028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программных средств</w:t>
            </w: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программнщ-аппаратных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2375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883"/>
        </w:trPr>
        <w:tc>
          <w:tcPr>
            <w:tcW w:w="4060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3028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сетях.</w:t>
            </w:r>
          </w:p>
        </w:tc>
        <w:tc>
          <w:tcPr>
            <w:tcW w:w="2375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96D8D" w:rsidRPr="00FB6A42" w:rsidRDefault="00896D8D" w:rsidP="00896D8D">
      <w:pPr>
        <w:spacing w:line="360" w:lineRule="auto"/>
        <w:ind w:firstLine="708"/>
      </w:pPr>
    </w:p>
    <w:p w:rsidR="00784792" w:rsidRPr="00FB6A42" w:rsidRDefault="00784792">
      <w:r w:rsidRPr="00FB6A42">
        <w:br w:type="page"/>
      </w:r>
    </w:p>
    <w:p w:rsidR="00896D8D" w:rsidRPr="00FB6A42" w:rsidRDefault="00896D8D" w:rsidP="008A2286">
      <w:pPr>
        <w:jc w:val="right"/>
      </w:pPr>
      <w:r w:rsidRPr="00FB6A42">
        <w:lastRenderedPageBreak/>
        <w:t>Таблица 2 - Показатели оценки сформированности ОК, (в т.ч. частичной)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824"/>
        <w:gridCol w:w="2413"/>
      </w:tblGrid>
      <w:tr w:rsidR="00784792" w:rsidRPr="00FB6A42" w:rsidTr="00784792">
        <w:trPr>
          <w:trHeight w:val="20"/>
          <w:tblHeader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Профессиональные и общие компетенции, которые возможно сгруппировать для проверки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2413" w:type="dxa"/>
          </w:tcPr>
          <w:p w:rsidR="00784792" w:rsidRPr="00FB6A42" w:rsidRDefault="00784792" w:rsidP="00784792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№№ заданий для проверки</w:t>
            </w: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val="en-US"/>
              </w:rPr>
              <w:t>OK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объяснение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социальной значимости профессии программиста;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стремление к освоению профессиональных компетенций, знаний и умений (участие в предметных конкурсах, олимпиадах и др.);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наличие положительных отзывов по итогам  учебной практики.</w:t>
            </w:r>
          </w:p>
        </w:tc>
        <w:tc>
          <w:tcPr>
            <w:tcW w:w="2413" w:type="dxa"/>
            <w:vMerge w:val="restart"/>
          </w:tcPr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курсовой работы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работ при прохождении практик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Дифференцированный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зачет</w:t>
            </w:r>
          </w:p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своевременность сдачи заданий, отчетов и проч.;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достижение поставленных целей и задач;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рациональность распределения времени на выполнение задания.</w:t>
            </w:r>
          </w:p>
        </w:tc>
        <w:tc>
          <w:tcPr>
            <w:tcW w:w="2413" w:type="dxa"/>
            <w:vMerge/>
          </w:tcPr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3. Планировать и реализовывать собственное профессиональное и личностное развитие.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рациональность принятия решения  в смоделированных ситуациях;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обоснованность выбора способа решения;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результативность принятого решения.</w:t>
            </w:r>
          </w:p>
        </w:tc>
        <w:tc>
          <w:tcPr>
            <w:tcW w:w="2413" w:type="dxa"/>
            <w:vMerge/>
          </w:tcPr>
          <w:p w:rsidR="00784792" w:rsidRPr="00FB6A42" w:rsidRDefault="00784792" w:rsidP="0078479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адекватность отбора и использования информации поставленной задаче;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оперативность поиска и результативность использования информации;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обращение в ходе задания к информационным источникам.</w:t>
            </w:r>
          </w:p>
        </w:tc>
        <w:tc>
          <w:tcPr>
            <w:tcW w:w="2413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9. Использовать информационные технологии в профессиональной деятельности.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владение механизмом целеполагания, планирования, организации, анализа, рефлексии, самооценки успешности собственной деятельности и коррекции результатов в области образовательной деятельности;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владение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позитивная динамика достижений в процессе освоения ВПД;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результативность самостоятельной работы.</w:t>
            </w:r>
          </w:p>
        </w:tc>
        <w:tc>
          <w:tcPr>
            <w:tcW w:w="2413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4792" w:rsidRPr="00FB6A42" w:rsidTr="00784792">
        <w:trPr>
          <w:trHeight w:val="20"/>
        </w:trPr>
        <w:tc>
          <w:tcPr>
            <w:tcW w:w="3261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824" w:type="dxa"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проявление интереса к инновациям в области профессиональной деятельности;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объективность и обоснованность оценки возможностей новых технологий;</w:t>
            </w:r>
          </w:p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применение  эффективных информационных технологий в профессиональной деятельности</w:t>
            </w:r>
          </w:p>
        </w:tc>
        <w:tc>
          <w:tcPr>
            <w:tcW w:w="2413" w:type="dxa"/>
            <w:vMerge/>
          </w:tcPr>
          <w:p w:rsidR="00784792" w:rsidRPr="00FB6A42" w:rsidRDefault="00784792" w:rsidP="004C3E31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896D8D" w:rsidRPr="00FB6A42" w:rsidRDefault="00896D8D" w:rsidP="00896D8D">
      <w:pPr>
        <w:ind w:firstLine="720"/>
        <w:jc w:val="both"/>
        <w:rPr>
          <w:i/>
        </w:rPr>
      </w:pPr>
    </w:p>
    <w:p w:rsidR="004C3E31" w:rsidRPr="00FB6A42" w:rsidRDefault="004C3E31" w:rsidP="008A2286">
      <w:pPr>
        <w:pStyle w:val="afc"/>
      </w:pPr>
      <w:bookmarkStart w:id="15" w:name="_Toc306743748"/>
      <w:bookmarkStart w:id="16" w:name="_Toc508978270"/>
    </w:p>
    <w:p w:rsidR="00896D8D" w:rsidRPr="00FB6A42" w:rsidRDefault="00896D8D" w:rsidP="00953737">
      <w:pPr>
        <w:pStyle w:val="3"/>
      </w:pPr>
      <w:bookmarkStart w:id="17" w:name="_Toc85884872"/>
      <w:r w:rsidRPr="00FB6A42">
        <w:t>1.1.3. Дидактические единицы «иметь практический опыт», «уметь» и «знать»</w:t>
      </w:r>
      <w:bookmarkEnd w:id="15"/>
      <w:bookmarkEnd w:id="16"/>
      <w:bookmarkEnd w:id="17"/>
    </w:p>
    <w:p w:rsidR="008A2286" w:rsidRPr="00FB6A42" w:rsidRDefault="008A2286" w:rsidP="008A2286">
      <w:pPr>
        <w:pStyle w:val="afc"/>
        <w:ind w:firstLine="709"/>
        <w:rPr>
          <w:rFonts w:ascii="Times New Roman" w:hAnsi="Times New Roman"/>
          <w:sz w:val="24"/>
          <w:szCs w:val="24"/>
        </w:rPr>
      </w:pPr>
    </w:p>
    <w:p w:rsidR="00896D8D" w:rsidRPr="00FB6A42" w:rsidRDefault="00896D8D" w:rsidP="008A2286">
      <w:pPr>
        <w:pStyle w:val="afc"/>
        <w:ind w:firstLine="709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В результате освоения программы профессионального модуля обучающийся должен освоить следующие дидактические единицы.</w:t>
      </w:r>
    </w:p>
    <w:p w:rsidR="00896D8D" w:rsidRPr="00FB6A42" w:rsidRDefault="00896D8D" w:rsidP="008A2286">
      <w:pPr>
        <w:pStyle w:val="afc"/>
        <w:rPr>
          <w:rFonts w:ascii="Times New Roman" w:hAnsi="Times New Roman"/>
          <w:sz w:val="24"/>
          <w:szCs w:val="24"/>
        </w:rPr>
      </w:pPr>
    </w:p>
    <w:p w:rsidR="005A3821" w:rsidRPr="00FB6A42" w:rsidRDefault="005A3821">
      <w:pPr>
        <w:rPr>
          <w:rFonts w:eastAsia="Calibri"/>
          <w:lang w:eastAsia="en-US"/>
        </w:rPr>
      </w:pPr>
      <w:r w:rsidRPr="00FB6A42">
        <w:br w:type="page"/>
      </w:r>
    </w:p>
    <w:p w:rsidR="00896D8D" w:rsidRPr="00FB6A42" w:rsidRDefault="00896D8D" w:rsidP="00E24FE1">
      <w:pPr>
        <w:pStyle w:val="afc"/>
        <w:jc w:val="right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lastRenderedPageBreak/>
        <w:t>Таблица 3 - Перечень дидактических единиц в МДК и заданий для проверки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9"/>
        <w:gridCol w:w="4300"/>
        <w:gridCol w:w="4462"/>
      </w:tblGrid>
      <w:tr w:rsidR="00896D8D" w:rsidRPr="00FB6A42" w:rsidTr="008A2286">
        <w:trPr>
          <w:trHeight w:val="20"/>
          <w:tblHeader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Коды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Наименования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Показатели оценки результата</w:t>
            </w:r>
          </w:p>
        </w:tc>
      </w:tr>
      <w:tr w:rsidR="00896D8D" w:rsidRPr="00FB6A42" w:rsidTr="008A2286">
        <w:trPr>
          <w:trHeight w:val="20"/>
        </w:trPr>
        <w:tc>
          <w:tcPr>
            <w:tcW w:w="9571" w:type="dxa"/>
            <w:gridSpan w:val="3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Иметь практический опыт: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монтажа, настройки, проверки функционирования и конфигурирования оборудования информационно-телекоммуникационных систем и сетей (ИТКС);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использования программно-аппаратных криптографических средств защиты информации; 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текущего контроля функционирования оборудования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установки, настройки специализированного оборудования криптографической защиты информации;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проведения технического обслуживания, диагностики технического состояния, поиска неисправностей и ремонта оборудования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применения программно-аппаратных средств обеспечения информационной безопасности телекоммуникационных систем;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О4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применения программно-аппаратных средств обеспечения информационной безопасности;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шифрования информации.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96D8D" w:rsidRPr="00FB6A42" w:rsidTr="008A2286">
        <w:trPr>
          <w:trHeight w:val="20"/>
        </w:trPr>
        <w:tc>
          <w:tcPr>
            <w:tcW w:w="9571" w:type="dxa"/>
            <w:gridSpan w:val="3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Уметь: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У1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техническую эксплуатацию линейных сооружений связи;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выявлять и оценивать угрозы безопасности информации и возможные 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технические каналы ее утечки на конкретных объектах;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монтаж кабельных линий и оконечных кабельных устройств;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определять рациональные методы и средства защиты на объектах и оценивать их эффективность;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У3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настраивать, эксплуатировать и обслуживать оборудование ИТКС;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 и настройку типовых программно-аппаратных средств защиты информации;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У4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осуществлять подключение, настройку мобильных устройств и распределенных сервисов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пользоваться терминологией современной криптографии, использовать типовые криптографические средства защиты информации.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У5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испытания, проверку и приемку оборудования телекоммуникационных систем; 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процесса защиты объектов с применением стандартных методов</w:t>
            </w:r>
          </w:p>
        </w:tc>
      </w:tr>
      <w:tr w:rsidR="00896D8D" w:rsidRPr="00FB6A42" w:rsidTr="008A2286">
        <w:trPr>
          <w:trHeight w:val="20"/>
        </w:trPr>
        <w:tc>
          <w:tcPr>
            <w:tcW w:w="9571" w:type="dxa"/>
            <w:gridSpan w:val="3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Знать: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З1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построения информационнотелекоммуникационных систем и сетей; 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типовые криптографические алгоритмы, применяемые в защищенных телекоммуникационных системах;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З2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базовые технологии построения и состав оборудования мультисервисных сетей связи; 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основные протоколы идентификации и аутентификации в телекоммуникационных системах;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З3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состав и основные характеристики типового оборудования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состав и возможности типовых конфигураций программно-</w:t>
            </w:r>
          </w:p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аппаратных средств защиты информации;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З4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передачи информации 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особенности применения программно-аппаратных средств обеспечения информационной безопасности в телекоммуникационных системах;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З5 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 модуляции сигналов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основные способы противодействия</w:t>
            </w:r>
            <w:r w:rsidRPr="00FB6A42">
              <w:rPr>
                <w:rFonts w:ascii="Times New Roman" w:hAnsi="Times New Roman"/>
                <w:sz w:val="20"/>
                <w:szCs w:val="20"/>
              </w:rPr>
              <w:sym w:font="Symbol" w:char="F02D"/>
            </w:r>
            <w:r w:rsidRPr="00FB6A42">
              <w:rPr>
                <w:rFonts w:ascii="Times New Roman" w:hAnsi="Times New Roman"/>
                <w:sz w:val="20"/>
                <w:szCs w:val="20"/>
              </w:rPr>
              <w:t>несанкционированному доступу к информационным ресурсам информационно-телекоммуникационной системы;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896D8D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З6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помехоустойчивого кодирования сигналов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Знание и применение </w:t>
            </w:r>
            <w:r w:rsidRPr="00FB6A42">
              <w:rPr>
                <w:rStyle w:val="12pt0"/>
                <w:rFonts w:eastAsia="Calibri"/>
                <w:color w:val="auto"/>
                <w:sz w:val="20"/>
                <w:szCs w:val="20"/>
              </w:rPr>
              <w:t>методов организации целостности данных;</w:t>
            </w:r>
          </w:p>
        </w:tc>
      </w:tr>
      <w:tr w:rsidR="00896D8D" w:rsidRPr="00FB6A42" w:rsidTr="008A2286">
        <w:trPr>
          <w:trHeight w:val="20"/>
        </w:trPr>
        <w:tc>
          <w:tcPr>
            <w:tcW w:w="809" w:type="dxa"/>
          </w:tcPr>
          <w:p w:rsidR="00896D8D" w:rsidRPr="00FB6A42" w:rsidRDefault="00CD4D02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З</w:t>
            </w:r>
            <w:r w:rsidR="00896D8D" w:rsidRPr="00FB6A4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300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виды и характеристики сигналов в ИТКС; </w:t>
            </w:r>
          </w:p>
        </w:tc>
        <w:tc>
          <w:tcPr>
            <w:tcW w:w="4462" w:type="dxa"/>
          </w:tcPr>
          <w:p w:rsidR="00896D8D" w:rsidRPr="00FB6A42" w:rsidRDefault="00896D8D" w:rsidP="008A2286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основные понятия криптографии и типовые криптографические методы защиты информации.</w:t>
            </w:r>
          </w:p>
        </w:tc>
      </w:tr>
    </w:tbl>
    <w:p w:rsidR="00896D8D" w:rsidRPr="00FB6A42" w:rsidRDefault="00896D8D" w:rsidP="00953737">
      <w:pPr>
        <w:pStyle w:val="2"/>
      </w:pPr>
      <w:bookmarkStart w:id="18" w:name="_Toc505867719"/>
      <w:bookmarkStart w:id="19" w:name="_Toc508978271"/>
      <w:bookmarkStart w:id="20" w:name="_Toc85884873"/>
      <w:bookmarkStart w:id="21" w:name="_Toc306743749"/>
      <w:r w:rsidRPr="00FB6A42">
        <w:lastRenderedPageBreak/>
        <w:t>1.2</w:t>
      </w:r>
      <w:r w:rsidR="008A2286" w:rsidRPr="00FB6A42">
        <w:t xml:space="preserve"> </w:t>
      </w:r>
      <w:r w:rsidRPr="00FB6A42">
        <w:t>Формы промежуточной аттестации по профессиональному модулю</w:t>
      </w:r>
      <w:bookmarkEnd w:id="18"/>
      <w:bookmarkEnd w:id="19"/>
      <w:bookmarkEnd w:id="20"/>
    </w:p>
    <w:p w:rsidR="00953737" w:rsidRPr="00FB6A42" w:rsidRDefault="00953737" w:rsidP="00953737"/>
    <w:p w:rsidR="00896D8D" w:rsidRPr="00FB6A42" w:rsidRDefault="00896D8D" w:rsidP="008A2286">
      <w:pPr>
        <w:jc w:val="right"/>
      </w:pPr>
      <w:r w:rsidRPr="00FB6A42">
        <w:t>Таблица 4 – Запланированные формы промежуточной аттестации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4"/>
        <w:gridCol w:w="3261"/>
      </w:tblGrid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i/>
                <w:sz w:val="20"/>
                <w:szCs w:val="20"/>
              </w:rPr>
              <w:t>Элементы модуля, профессиональный модуль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i/>
                <w:sz w:val="20"/>
                <w:szCs w:val="20"/>
              </w:rPr>
              <w:t>Формы промежуточной</w:t>
            </w:r>
          </w:p>
          <w:p w:rsidR="00896D8D" w:rsidRPr="00FB6A42" w:rsidRDefault="00896D8D" w:rsidP="00DE2FE6">
            <w:pPr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i/>
                <w:sz w:val="20"/>
                <w:szCs w:val="20"/>
              </w:rPr>
              <w:t>аттестации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МДК 02.01 Защита информации в информационно-телекоммуникационных системах и сетях с использованием программных и программно-аппаратных средств защиты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Экзамен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МДК 02.02 Криптографическая защита информации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Экзамен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МДК 02.03 Технология разработки и защиты баз данных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Дифференцированный зачёт (защита курсовой работы), экзамен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УП.02 Учебная практика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Дифференцированный зачёт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ПП.02 Производственная практика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Дифференцированный зачёт</w:t>
            </w:r>
          </w:p>
        </w:tc>
      </w:tr>
      <w:tr w:rsidR="00896D8D" w:rsidRPr="00FB6A42" w:rsidTr="00DE2FE6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ПМ.02 Защита информации в информационно-телекоммуникационных системах и сетях с использованием программных и программно-аппаратных (в том числе, криптографических) средств защиты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Квалификационный экзамен</w:t>
            </w:r>
          </w:p>
        </w:tc>
      </w:tr>
    </w:tbl>
    <w:p w:rsidR="008A2286" w:rsidRPr="00FB6A42" w:rsidRDefault="008A2286" w:rsidP="00896D8D">
      <w:pPr>
        <w:pStyle w:val="2"/>
        <w:rPr>
          <w:szCs w:val="24"/>
        </w:rPr>
      </w:pPr>
      <w:bookmarkStart w:id="22" w:name="_Toc508978272"/>
    </w:p>
    <w:p w:rsidR="005A3821" w:rsidRPr="00FB6A42" w:rsidRDefault="005A3821">
      <w:pPr>
        <w:rPr>
          <w:b/>
          <w:bCs/>
          <w:i/>
          <w:iCs/>
        </w:rPr>
      </w:pPr>
      <w:r w:rsidRPr="00FB6A42">
        <w:br w:type="page"/>
      </w:r>
    </w:p>
    <w:p w:rsidR="00896D8D" w:rsidRPr="00FB6A42" w:rsidRDefault="00896D8D" w:rsidP="00953737">
      <w:pPr>
        <w:pStyle w:val="1"/>
        <w:rPr>
          <w:rStyle w:val="af8"/>
          <w:i w:val="0"/>
          <w:iCs w:val="0"/>
        </w:rPr>
      </w:pPr>
      <w:bookmarkStart w:id="23" w:name="_Toc85884874"/>
      <w:r w:rsidRPr="00FB6A42">
        <w:rPr>
          <w:rStyle w:val="af8"/>
          <w:i w:val="0"/>
          <w:iCs w:val="0"/>
        </w:rPr>
        <w:lastRenderedPageBreak/>
        <w:t>2. </w:t>
      </w:r>
      <w:bookmarkEnd w:id="21"/>
      <w:r w:rsidRPr="00FB6A42">
        <w:rPr>
          <w:rStyle w:val="af8"/>
          <w:i w:val="0"/>
          <w:iCs w:val="0"/>
        </w:rPr>
        <w:t>Оценка освоения междисциплинарных курсов</w:t>
      </w:r>
      <w:bookmarkEnd w:id="22"/>
      <w:bookmarkEnd w:id="23"/>
    </w:p>
    <w:p w:rsidR="00953737" w:rsidRPr="00FB6A42" w:rsidRDefault="00953737" w:rsidP="00953737"/>
    <w:p w:rsidR="00896D8D" w:rsidRPr="00FB6A42" w:rsidRDefault="00896D8D" w:rsidP="00953737">
      <w:pPr>
        <w:pStyle w:val="2"/>
      </w:pPr>
      <w:bookmarkStart w:id="24" w:name="_Toc464717073"/>
      <w:bookmarkStart w:id="25" w:name="_Toc505867721"/>
      <w:bookmarkStart w:id="26" w:name="_Toc508978273"/>
      <w:bookmarkStart w:id="27" w:name="_Toc85884875"/>
      <w:r w:rsidRPr="00FB6A42">
        <w:t>2.1</w:t>
      </w:r>
      <w:r w:rsidR="00953737" w:rsidRPr="00FB6A42">
        <w:t xml:space="preserve"> </w:t>
      </w:r>
      <w:r w:rsidRPr="00FB6A42">
        <w:t>Формы и методы оценивания</w:t>
      </w:r>
      <w:bookmarkEnd w:id="24"/>
      <w:bookmarkEnd w:id="25"/>
      <w:bookmarkEnd w:id="26"/>
      <w:bookmarkEnd w:id="27"/>
    </w:p>
    <w:p w:rsidR="00896D8D" w:rsidRPr="00FB6A42" w:rsidRDefault="00896D8D" w:rsidP="008A2286">
      <w:pPr>
        <w:ind w:firstLine="709"/>
        <w:jc w:val="both"/>
      </w:pPr>
      <w:r w:rsidRPr="00FB6A42">
        <w:t xml:space="preserve">Предметом оценки освоения МДК являются умения и знания. </w:t>
      </w:r>
    </w:p>
    <w:p w:rsidR="005A3821" w:rsidRPr="00FB6A42" w:rsidRDefault="00896D8D" w:rsidP="008A2286">
      <w:pPr>
        <w:ind w:firstLine="709"/>
        <w:jc w:val="both"/>
      </w:pPr>
      <w:r w:rsidRPr="00FB6A42">
        <w:t>Контроль и оценка этих дидактических единиц осуществляется с использованием следующих форм и методов текущего контроля: устный опрос, выполнение и защита</w:t>
      </w:r>
      <w:r w:rsidR="000260A8" w:rsidRPr="00FB6A42">
        <w:t xml:space="preserve"> отчетов по </w:t>
      </w:r>
      <w:r w:rsidR="005A3821" w:rsidRPr="00FB6A42">
        <w:t>практическим заданиям, выполнение и защита курсовой работы</w:t>
      </w:r>
      <w:r w:rsidRPr="00FB6A42">
        <w:t>.</w:t>
      </w:r>
    </w:p>
    <w:p w:rsidR="005A3821" w:rsidRPr="00FB6A42" w:rsidRDefault="00896D8D" w:rsidP="008A2286">
      <w:pPr>
        <w:ind w:firstLine="709"/>
        <w:jc w:val="both"/>
      </w:pPr>
      <w:r w:rsidRPr="00FB6A42">
        <w:t xml:space="preserve">Промежуточная аттестация </w:t>
      </w:r>
      <w:r w:rsidR="005A3821" w:rsidRPr="00FB6A42">
        <w:t xml:space="preserve">проходит </w:t>
      </w:r>
      <w:r w:rsidRPr="00FB6A42">
        <w:t xml:space="preserve">по </w:t>
      </w:r>
      <w:r w:rsidR="005A3821" w:rsidRPr="00FB6A42">
        <w:t xml:space="preserve">МДК 02.01 в форме экзамена,  по МДК 02.02 в форме </w:t>
      </w:r>
      <w:r w:rsidRPr="00FB6A42">
        <w:t xml:space="preserve">экзамена и </w:t>
      </w:r>
      <w:r w:rsidR="005A3821" w:rsidRPr="00FB6A42">
        <w:t>по МДК 02.03 в форме дифференцированного зачета.</w:t>
      </w:r>
    </w:p>
    <w:p w:rsidR="00896D8D" w:rsidRPr="00FB6A42" w:rsidRDefault="00896D8D" w:rsidP="00953737">
      <w:pPr>
        <w:pStyle w:val="2"/>
      </w:pPr>
    </w:p>
    <w:p w:rsidR="00896D8D" w:rsidRPr="00FB6A42" w:rsidRDefault="00896D8D" w:rsidP="00953737">
      <w:pPr>
        <w:pStyle w:val="2"/>
      </w:pPr>
      <w:bookmarkStart w:id="28" w:name="_Toc508978274"/>
      <w:bookmarkStart w:id="29" w:name="_Toc85884876"/>
      <w:r w:rsidRPr="00FB6A42">
        <w:t>2.2 Перечень заданий для оценки освоения МДК</w:t>
      </w:r>
      <w:bookmarkEnd w:id="28"/>
      <w:bookmarkEnd w:id="29"/>
    </w:p>
    <w:p w:rsidR="00896D8D" w:rsidRPr="00FB6A42" w:rsidRDefault="00896D8D" w:rsidP="00896D8D"/>
    <w:p w:rsidR="00896D8D" w:rsidRPr="00FB6A42" w:rsidRDefault="00896D8D" w:rsidP="008A2286">
      <w:pPr>
        <w:ind w:firstLine="709"/>
        <w:jc w:val="right"/>
      </w:pPr>
      <w:r w:rsidRPr="00FB6A42">
        <w:t>Таблица 5 – Перечень заданий в МДК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5103"/>
        <w:gridCol w:w="1417"/>
        <w:gridCol w:w="1560"/>
      </w:tblGrid>
      <w:tr w:rsidR="00896D8D" w:rsidRPr="00FB6A42" w:rsidTr="005A382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№№ заданий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896D8D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Проверяемые результаты обучения</w:t>
            </w:r>
          </w:p>
          <w:p w:rsidR="00896D8D" w:rsidRPr="00FB6A42" w:rsidRDefault="00896D8D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 (У и 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 xml:space="preserve">Тип задания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Возможности использования</w:t>
            </w:r>
          </w:p>
        </w:tc>
      </w:tr>
      <w:tr w:rsidR="005A3821" w:rsidRPr="00FB6A42" w:rsidTr="005A382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Устный опрос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Выполнение практических заданий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5A3821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Методические указания по выполнению курсовой работы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техническую эксплуатацию линейных сооружений связи;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монтаж кабельных линий и оконечных кабельных устройств; </w:t>
            </w:r>
          </w:p>
          <w:p w:rsidR="005A3821" w:rsidRPr="00FB6A42" w:rsidRDefault="005A3821" w:rsidP="005A3821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настраивать, эксплуатировать и обслуживать оборудование ИТКС;</w:t>
            </w:r>
          </w:p>
          <w:p w:rsidR="005A3821" w:rsidRPr="00FB6A42" w:rsidRDefault="005A3821" w:rsidP="005A3821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осуществлять подключение, настройку мобильных устройств и распределенных сервисов ИТКС; </w:t>
            </w:r>
          </w:p>
          <w:p w:rsidR="005A3821" w:rsidRPr="00FB6A42" w:rsidRDefault="005A3821" w:rsidP="005A3821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испытания, проверку и приемку оборудования телекоммуникационных систем; 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построения информационно-телекоммуникационных систем и сетей;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базовые технологии построения и состав оборудования мультисервисных сетей связи;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состав и основные характеристики типового оборудования ИТКС;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передачи информации в ИТКС;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 модуляции сигналов ИТКС;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помехоустойчивого кодирования сигналов ИТКС; </w:t>
            </w:r>
          </w:p>
          <w:p w:rsidR="005A3821" w:rsidRPr="00FB6A42" w:rsidRDefault="005A3821" w:rsidP="005A382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виды и характеристики сигналов в ИТКС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Вопрос для опроса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Практические  задания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Курсовая работа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 xml:space="preserve">Текущий контроль </w:t>
            </w:r>
          </w:p>
        </w:tc>
      </w:tr>
      <w:tr w:rsidR="005A3821" w:rsidRPr="00FB6A42" w:rsidTr="005A3821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Билеты для экзамена</w:t>
            </w: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DE2FE6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Билеты для дифференцированного зачета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техническую эксплуатацию линейных сооружений связи;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монтаж кабельных линий и оконечных кабельных устройств; </w:t>
            </w:r>
          </w:p>
          <w:p w:rsidR="005A3821" w:rsidRPr="00FB6A42" w:rsidRDefault="005A3821" w:rsidP="00953737">
            <w:pPr>
              <w:pStyle w:val="afc"/>
              <w:rPr>
                <w:rStyle w:val="12pt0"/>
                <w:rFonts w:eastAsiaTheme="minorHAns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настраивать, эксплуатировать и обслуживать оборудование ИТКС;</w:t>
            </w:r>
          </w:p>
          <w:p w:rsidR="005A3821" w:rsidRPr="00FB6A42" w:rsidRDefault="005A3821" w:rsidP="00953737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осуществлять подключение, настройку мобильных устройств и распределенных сервисов ИТКС; </w:t>
            </w:r>
          </w:p>
          <w:p w:rsidR="005A3821" w:rsidRPr="00FB6A42" w:rsidRDefault="005A3821" w:rsidP="00953737">
            <w:pPr>
              <w:pStyle w:val="afc"/>
              <w:rPr>
                <w:rStyle w:val="12pt0"/>
                <w:rFonts w:eastAsia="Calibri"/>
                <w:color w:val="auto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производить испытания, проверку и приемку оборудования телекоммуникационных систем; 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построения информационно-телекоммуникационных систем и сетей;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базовые технологии построения и состав оборудования мультисервисных сетей связи;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состав и основные характеристики типового оборудования ИТКС;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передачи информации в ИТКС;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 модуляции сигналов ИТКС;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принципы помехоустойчивого кодирования сигналов ИТКС; </w:t>
            </w:r>
          </w:p>
          <w:p w:rsidR="005A3821" w:rsidRPr="00FB6A42" w:rsidRDefault="005A3821" w:rsidP="00953737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виды и характеристики сигналов в ИТКС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953737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Вопросы для экзамена</w:t>
            </w:r>
          </w:p>
          <w:p w:rsidR="005A3821" w:rsidRPr="00FB6A42" w:rsidRDefault="005A3821" w:rsidP="00953737">
            <w:pPr>
              <w:jc w:val="center"/>
              <w:rPr>
                <w:sz w:val="20"/>
                <w:szCs w:val="20"/>
              </w:rPr>
            </w:pPr>
          </w:p>
          <w:p w:rsidR="005A3821" w:rsidRPr="00FB6A42" w:rsidRDefault="005A3821" w:rsidP="005A3821">
            <w:pPr>
              <w:jc w:val="center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Вопросы для дифференцированного зачета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821" w:rsidRPr="00FB6A42" w:rsidRDefault="005A3821" w:rsidP="00953737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 xml:space="preserve">Промежуточная аттестация </w:t>
            </w:r>
          </w:p>
        </w:tc>
      </w:tr>
    </w:tbl>
    <w:p w:rsidR="00896D8D" w:rsidRPr="00FB6A42" w:rsidRDefault="00896D8D" w:rsidP="00896D8D"/>
    <w:p w:rsidR="00E24FE1" w:rsidRPr="00FB6A42" w:rsidRDefault="00E24FE1" w:rsidP="00896D8D">
      <w:pPr>
        <w:pStyle w:val="afa"/>
        <w:keepNext/>
        <w:autoSpaceDE w:val="0"/>
        <w:autoSpaceDN w:val="0"/>
        <w:outlineLvl w:val="0"/>
        <w:rPr>
          <w:b/>
          <w:bCs/>
          <w:szCs w:val="24"/>
        </w:rPr>
        <w:sectPr w:rsidR="00E24FE1" w:rsidRPr="00FB6A42" w:rsidSect="001333A7">
          <w:headerReference w:type="default" r:id="rId18"/>
          <w:pgSz w:w="11906" w:h="16838"/>
          <w:pgMar w:top="1134" w:right="850" w:bottom="1134" w:left="1701" w:header="708" w:footer="708" w:gutter="0"/>
          <w:pgBorders w:offsetFrom="page">
            <w:top w:val="none" w:sz="0" w:space="0" w:color="000004" w:shadow="1"/>
            <w:left w:val="none" w:sz="0" w:space="0" w:color="000003" w:shadow="1"/>
            <w:bottom w:val="none" w:sz="0" w:space="0" w:color="1D0405" w:shadow="1"/>
            <w:right w:val="none" w:sz="29" w:space="0" w:color="0000D9" w:shadow="1"/>
          </w:pgBorders>
          <w:pgNumType w:start="19"/>
          <w:cols w:space="708"/>
          <w:docGrid w:linePitch="360"/>
        </w:sectPr>
      </w:pPr>
      <w:bookmarkStart w:id="30" w:name="_Toc508978275"/>
    </w:p>
    <w:p w:rsidR="00896D8D" w:rsidRPr="00FB6A42" w:rsidRDefault="00896D8D" w:rsidP="00953737">
      <w:pPr>
        <w:jc w:val="right"/>
      </w:pPr>
      <w:bookmarkStart w:id="31" w:name="_Toc508978276"/>
      <w:bookmarkStart w:id="32" w:name="_Toc508978460"/>
      <w:bookmarkStart w:id="33" w:name="_Toc533511160"/>
      <w:bookmarkEnd w:id="30"/>
      <w:r w:rsidRPr="00FB6A42">
        <w:lastRenderedPageBreak/>
        <w:t>Таблица 6 – Критерии и шкалы оценивания для текущего контроля</w:t>
      </w:r>
      <w:bookmarkEnd w:id="31"/>
      <w:bookmarkEnd w:id="32"/>
      <w:bookmarkEnd w:id="33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"/>
        <w:gridCol w:w="1457"/>
        <w:gridCol w:w="2977"/>
        <w:gridCol w:w="2126"/>
        <w:gridCol w:w="7732"/>
      </w:tblGrid>
      <w:tr w:rsidR="00E24FE1" w:rsidRPr="00FB6A42" w:rsidTr="00E24F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Вид оценочного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Краткая характеристика оценочного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Представление оценочного средства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оценивания и шкала оценивания</w:t>
            </w:r>
          </w:p>
        </w:tc>
      </w:tr>
      <w:tr w:rsidR="00E24FE1" w:rsidRPr="00FB6A42" w:rsidTr="00E24F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Устный опрос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Беседа преподавателя со студентов на темы, связанные с изучаемой дисциплиной, рассчитанная на выяснение объема знаний студента по определенному разделу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Перечень вопросов для обсуждения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студент демонстрирует: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- непонимание проблемы, на большинство вопросов нет ответа – «неудовлетворительно»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- значительное понимание проблемы – «хорошо»;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E24FE1" w:rsidRPr="00FB6A42" w:rsidTr="00E24FE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и защита практических работ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Проверка преподавателем результата выполнения практических работ. Беседа со студентами о ходе выполнения работы, рассчитанная на выяснение объема умений, приобретенных студентами.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Выполнение практической работы включает в себя: изучение теоретического материала и его краткий конспект в тетрадь; выполнение работы согласно приведенной методике и подготовка к защите путем ответа на контрольные вопросы.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Методические указания к практическим работам</w:t>
            </w:r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FE1" w:rsidRPr="00FB6A42" w:rsidRDefault="00E24FE1" w:rsidP="00E24FE1">
            <w:pPr>
              <w:pStyle w:val="afc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iCs/>
                <w:sz w:val="20"/>
                <w:szCs w:val="20"/>
              </w:rPr>
              <w:t>Оценка «отлично» ставится в том случае, если студент: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подготовил краткий конспект теоретического материала и хода выполнения работы;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в) подготовил ответы на контрольные вопросы и сделал выводы;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г) соблюдал требования безопасности труда.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iCs/>
                <w:sz w:val="20"/>
                <w:szCs w:val="20"/>
              </w:rPr>
              <w:t>Оценка «хорошо» ставится в том случае, если выполнены требования к оценке «отлично», но: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были допущены два-три недочета, или не более одной негрубой ошибки и одного недочета.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iCs/>
                <w:sz w:val="20"/>
                <w:szCs w:val="20"/>
              </w:rPr>
              <w:t>Оценка «удовлетворительно» ставится,</w:t>
            </w:r>
            <w:r w:rsidRPr="00FB6A42">
              <w:rPr>
                <w:rFonts w:ascii="Times New Roman" w:hAnsi="Times New Roman"/>
                <w:iCs/>
                <w:sz w:val="20"/>
                <w:szCs w:val="20"/>
              </w:rPr>
              <w:t xml:space="preserve"> если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работа выполнена не полностью, но объем выполненной части таков, что позволяет получить правильные результаты и выводы, или если в ходе выполнения были допущены следующие ошибки: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повлиявших на результат выполнения,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iCs/>
                <w:sz w:val="20"/>
                <w:szCs w:val="20"/>
              </w:rPr>
              <w:t>Оценка «неудовлетворительно»</w:t>
            </w:r>
            <w:r w:rsidRPr="00FB6A42">
              <w:rPr>
                <w:rFonts w:ascii="Times New Roman" w:hAnsi="Times New Roman"/>
                <w:iCs/>
                <w:sz w:val="20"/>
                <w:szCs w:val="20"/>
              </w:rPr>
              <w:t xml:space="preserve"> ставится в том случае, если: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работа выполнена не полностью, и объем выполненной части работы не позволяет сделать правильных выводов,</w:t>
            </w:r>
          </w:p>
          <w:p w:rsidR="00E24FE1" w:rsidRPr="00FB6A42" w:rsidRDefault="00E24FE1" w:rsidP="00E24FE1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или в ходе работы и в отчете обнаружились в совокупности все недостатки, отмеченные в требованиях к, оценке «удовлетворительно».</w:t>
            </w:r>
          </w:p>
        </w:tc>
      </w:tr>
    </w:tbl>
    <w:p w:rsidR="00953737" w:rsidRPr="00FB6A42" w:rsidRDefault="00953737" w:rsidP="00953737">
      <w:pPr>
        <w:jc w:val="right"/>
      </w:pPr>
      <w:bookmarkStart w:id="34" w:name="_Toc508978495"/>
      <w:bookmarkStart w:id="35" w:name="_Toc533511194"/>
    </w:p>
    <w:p w:rsidR="00953737" w:rsidRPr="00FB6A42" w:rsidRDefault="00953737">
      <w:r w:rsidRPr="00FB6A42">
        <w:br w:type="page"/>
      </w:r>
    </w:p>
    <w:p w:rsidR="00896D8D" w:rsidRPr="00FB6A42" w:rsidRDefault="00896D8D" w:rsidP="00953737">
      <w:pPr>
        <w:jc w:val="right"/>
      </w:pPr>
      <w:r w:rsidRPr="00FB6A42">
        <w:lastRenderedPageBreak/>
        <w:t>Таблица 7 – Критерии и шкалы оценивания для промежуточной аттестации</w:t>
      </w:r>
      <w:bookmarkEnd w:id="34"/>
      <w:bookmarkEnd w:id="3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1695"/>
        <w:gridCol w:w="2409"/>
        <w:gridCol w:w="1843"/>
        <w:gridCol w:w="2977"/>
        <w:gridCol w:w="4961"/>
      </w:tblGrid>
      <w:tr w:rsidR="00896D8D" w:rsidRPr="00FB6A42" w:rsidTr="00DE2FE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№ п/п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Вид оценочного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средства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Краткая характеристика оценочного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Представление оценочного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Критерии оценивания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 xml:space="preserve">Шкала 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оценивания</w:t>
            </w:r>
          </w:p>
        </w:tc>
      </w:tr>
      <w:tr w:rsidR="005E18B8" w:rsidRPr="00FB6A42" w:rsidTr="001B27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Экзаменационный билет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Средство промежуточного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Экзаменационный билет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Полнота содержания ответа; наличие выводов; полнота использования источников. Связность и логичность изложения информации; релевантность; полнота представленного материала. Ответы на дополнительные вопросы. Использование профессиональной терминологии.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«отлично»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Полнота ответа; привлечение дополнительных источников информации; высокий уровень культуры мышления; связность и логичность изложения информации; умение обобщить сообщаемую информацию; представление темы с элементами анализа и сопоставления. Наличие выводов. Ответ на дополнительные вопросы. При изложении ответов используется профессиональная терминология.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«хорошо»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Полное раскрытие темы; использование только рекомендованных источников; отсутствие выводов; ответ на дополнительные вопросы.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«удовлетворительно»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Неполное раскрытие темы; использование ограниченного количества источников (конспект лекций); отсутствие ответа на дополнительные вопросы. При изложении ответов больше используется бытовая речь, использование профессиональной терминологии ограничено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«неудовлетворительно»</w:t>
            </w:r>
          </w:p>
          <w:p w:rsidR="005E18B8" w:rsidRPr="00FB6A42" w:rsidRDefault="005E18B8" w:rsidP="00DE2FE6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ответ не соответствует теме или отсутствует</w:t>
            </w:r>
          </w:p>
        </w:tc>
      </w:tr>
      <w:tr w:rsidR="005E18B8" w:rsidRPr="00FB6A42" w:rsidTr="001B279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DE2FE6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1B279F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Билет для дифференцированного зачета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1B279F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Средство промежуточного 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1B279F">
            <w:pPr>
              <w:jc w:val="center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Билет для дифференцированного зачета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1B279F">
            <w:pPr>
              <w:jc w:val="both"/>
              <w:rPr>
                <w:rFonts w:eastAsia="Calibri"/>
                <w:sz w:val="20"/>
                <w:szCs w:val="20"/>
              </w:rPr>
            </w:pPr>
            <w:r w:rsidRPr="00FB6A42">
              <w:rPr>
                <w:rFonts w:eastAsia="Calibri"/>
                <w:sz w:val="20"/>
                <w:szCs w:val="20"/>
              </w:rPr>
              <w:t>Полнота содержания ответа; наличие выводов; полнота использования источников. Связность и логичность изложения информации; релевантность; полнота представленного материала. Ответы на дополнительные вопросы. Использование профессиональной терминологии.</w:t>
            </w: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8B8" w:rsidRPr="00FB6A42" w:rsidRDefault="005E18B8" w:rsidP="005E18B8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</w:tbl>
    <w:p w:rsidR="00896D8D" w:rsidRPr="00FB6A42" w:rsidRDefault="00896D8D" w:rsidP="00896D8D"/>
    <w:p w:rsidR="00D5614C" w:rsidRPr="00FB6A42" w:rsidRDefault="00D5614C">
      <w:r w:rsidRPr="00FB6A42">
        <w:br w:type="page"/>
      </w:r>
    </w:p>
    <w:p w:rsidR="00D5614C" w:rsidRPr="00FB6A42" w:rsidRDefault="00D5614C" w:rsidP="00D5614C">
      <w:pPr>
        <w:ind w:firstLine="709"/>
        <w:jc w:val="right"/>
      </w:pPr>
      <w:r w:rsidRPr="00FB6A42">
        <w:lastRenderedPageBreak/>
        <w:t xml:space="preserve">Таблица 8 -  Критерии и оценка курсовой работы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1"/>
        <w:gridCol w:w="3534"/>
        <w:gridCol w:w="9301"/>
      </w:tblGrid>
      <w:tr w:rsidR="00D5614C" w:rsidRPr="00FB6A42" w:rsidTr="00C668F9">
        <w:trPr>
          <w:trHeight w:val="545"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D5614C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Коды и наименования проверяемых компетенций или их сочетаний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D5614C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D5614C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и шкала оценивания</w:t>
            </w: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ПК 2.1, 2.2, 2.3 </w:t>
            </w:r>
          </w:p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ОК1-</w:t>
            </w:r>
            <w:r w:rsidR="00C668F9" w:rsidRPr="00FB6A42">
              <w:rPr>
                <w:rFonts w:ascii="Times New Roman" w:hAnsi="Times New Roman"/>
                <w:bCs/>
                <w:sz w:val="20"/>
                <w:szCs w:val="20"/>
              </w:rPr>
              <w:t>4,9,10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Актуальность выбранной темы для работодателя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«Отлично» - представленная на защиту работа носит практический характер, соответствует структуре КР. Графический и текстовый материалы выполнены в соответствии с заданием, нормативными документами и согласуются с требованиями, предъявляемыми к уровню подготовки. </w:t>
            </w: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«Хорошо» - представленная на защиту работа носит практический характер, соответствует структуре КР. Графический и текстовый материалы выполнены в соответствии с заданием, нормативными документами и согласуются с требованиями, предъявляемыми к уровню подготовки, но имеют место несущественные отклонения.</w:t>
            </w: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«Удовлетворительно» - представленная на защиту работа носит практический, соответствует структуре КР. Графический и текстовый материалы в целом выполнены в соответствии с заданием, нормативными документами, но имеют место отклонения от существующих требований. </w:t>
            </w: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«Неудовлетворительно»  - представленные на защиту графический и текстовый материалы выполнены с заметными отступлениями от задания, принятых нормативных документов и не всегда согласуются с требованиями, предъявляемыми к уровню подготовки. </w:t>
            </w: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Степень раскрытия темы: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C668F9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</w:t>
            </w:r>
            <w:r w:rsidR="00D5614C" w:rsidRPr="00FB6A42">
              <w:rPr>
                <w:rFonts w:ascii="Times New Roman" w:hAnsi="Times New Roman"/>
                <w:sz w:val="20"/>
                <w:szCs w:val="20"/>
              </w:rPr>
              <w:t>ыполнение обязательных расчетов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C668F9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И</w:t>
            </w:r>
            <w:r w:rsidR="00D5614C" w:rsidRPr="00FB6A42">
              <w:rPr>
                <w:rFonts w:ascii="Times New Roman" w:hAnsi="Times New Roman"/>
                <w:sz w:val="20"/>
                <w:szCs w:val="20"/>
              </w:rPr>
              <w:t>спользование материала конкретного предприятия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5614C" w:rsidRPr="00FB6A42" w:rsidTr="00C668F9">
        <w:trPr>
          <w:trHeight w:val="737"/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Качество оформления, язык, стиль и грамматический уровень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14C" w:rsidRPr="00FB6A42" w:rsidRDefault="00D5614C" w:rsidP="00D5614C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5614C" w:rsidRPr="00FB6A42" w:rsidRDefault="00D5614C" w:rsidP="00D5614C">
      <w:pPr>
        <w:jc w:val="right"/>
        <w:rPr>
          <w:sz w:val="28"/>
          <w:szCs w:val="28"/>
          <w:lang w:eastAsia="en-US"/>
        </w:rPr>
      </w:pPr>
    </w:p>
    <w:p w:rsidR="00C668F9" w:rsidRPr="00FB6A42" w:rsidRDefault="00C668F9">
      <w:r w:rsidRPr="00FB6A42">
        <w:br w:type="page"/>
      </w:r>
    </w:p>
    <w:p w:rsidR="00D5614C" w:rsidRPr="00FB6A42" w:rsidRDefault="00D5614C" w:rsidP="00C668F9">
      <w:pPr>
        <w:ind w:firstLine="709"/>
        <w:jc w:val="right"/>
      </w:pPr>
      <w:r w:rsidRPr="00FB6A42">
        <w:lastRenderedPageBreak/>
        <w:t xml:space="preserve">Таблица </w:t>
      </w:r>
      <w:r w:rsidR="00C668F9" w:rsidRPr="00FB6A42">
        <w:t>9</w:t>
      </w:r>
      <w:r w:rsidRPr="00FB6A42">
        <w:t xml:space="preserve"> -  Критерии и оценка защиты курсовой работы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2268"/>
        <w:gridCol w:w="9291"/>
      </w:tblGrid>
      <w:tr w:rsidR="00D5614C" w:rsidRPr="00FB6A42" w:rsidTr="00C668F9">
        <w:trPr>
          <w:trHeight w:val="544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C668F9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Коды и наименования проверяемых компетенций или их сочетаний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C668F9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14C" w:rsidRPr="00FB6A42" w:rsidRDefault="00D5614C" w:rsidP="00C668F9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и шкала оценивания</w:t>
            </w:r>
          </w:p>
        </w:tc>
      </w:tr>
      <w:tr w:rsidR="00C668F9" w:rsidRPr="00FB6A42" w:rsidTr="00C668F9">
        <w:trPr>
          <w:trHeight w:val="283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8F9" w:rsidRPr="00FB6A42" w:rsidRDefault="00C668F9" w:rsidP="00953737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ПК 2.1, 2.2, 2.3 </w:t>
            </w:r>
          </w:p>
          <w:p w:rsidR="00C668F9" w:rsidRPr="00FB6A42" w:rsidRDefault="00C668F9" w:rsidP="00953737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ОК1-4,9,10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Доклад, раскрывающий актуальность и обладающий информационной емкостью представляемой темы.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8F9" w:rsidRPr="00FB6A42" w:rsidRDefault="00E97934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«Отлично» - в</w:t>
            </w:r>
            <w:r w:rsidR="00C668F9" w:rsidRPr="00FB6A4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курсовой работе</w:t>
            </w:r>
            <w:r w:rsidR="00C668F9" w:rsidRPr="00FB6A42">
              <w:rPr>
                <w:rFonts w:ascii="Times New Roman" w:hAnsi="Times New Roman"/>
                <w:sz w:val="20"/>
                <w:szCs w:val="20"/>
              </w:rPr>
              <w:t xml:space="preserve"> студент продемонстрировал глубокое и хорошо аргументированное обоснование темы; четкую формулировку и понимание изучаемой проблемы; широкое и правильное использование методов исследования. Содержание исследования и ход защиты указывают на наличие навыков работы в данной области. В ходе защиты КР студент показал самостоятельность, творческий подход и ответственность.</w:t>
            </w: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«Хорошо» - в </w:t>
            </w:r>
            <w:r w:rsidR="00E97934" w:rsidRPr="00FB6A42">
              <w:rPr>
                <w:rFonts w:ascii="Times New Roman" w:hAnsi="Times New Roman"/>
                <w:sz w:val="20"/>
                <w:szCs w:val="20"/>
              </w:rPr>
              <w:t xml:space="preserve">курсовой работе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студент продемонстрировал хорошо аргументированное обоснование темы; четкую формулировку и понимание изучаемой проблемы. </w:t>
            </w:r>
            <w:r w:rsidR="00E97934" w:rsidRPr="00FB6A42">
              <w:rPr>
                <w:rFonts w:ascii="Times New Roman" w:hAnsi="Times New Roman"/>
                <w:sz w:val="20"/>
                <w:szCs w:val="20"/>
              </w:rPr>
              <w:t>Текст курсовой работы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указывают на наличие практических навыков работы в данной области и достаточную профессиональную подготовку.</w:t>
            </w: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«Удовлетворительно» - </w:t>
            </w:r>
            <w:r w:rsidR="00E97934" w:rsidRPr="00FB6A42">
              <w:rPr>
                <w:rFonts w:ascii="Times New Roman" w:hAnsi="Times New Roman"/>
                <w:sz w:val="20"/>
                <w:szCs w:val="20"/>
              </w:rPr>
              <w:t xml:space="preserve">курсовой проект выполнен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с недочетам</w:t>
            </w:r>
            <w:r w:rsidR="00E97934" w:rsidRPr="00FB6A42">
              <w:rPr>
                <w:rFonts w:ascii="Times New Roman" w:hAnsi="Times New Roman"/>
                <w:sz w:val="20"/>
                <w:szCs w:val="20"/>
              </w:rPr>
              <w:t>и в изложении содержания работы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и в обосновании самостоятельности ее разработки. На отдельные вопросы ответы не даны. Студент в </w:t>
            </w:r>
            <w:r w:rsidR="0017184F" w:rsidRPr="00FB6A42">
              <w:rPr>
                <w:rFonts w:ascii="Times New Roman" w:hAnsi="Times New Roman"/>
                <w:sz w:val="20"/>
                <w:szCs w:val="20"/>
              </w:rPr>
              <w:t xml:space="preserve">курсовом проекте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показал достаточную подготовку к виду профессиональной деятельности, но отмечены отдельные отступления от требований, предъявляемых к уровню подготовки. </w:t>
            </w:r>
          </w:p>
          <w:p w:rsidR="00C668F9" w:rsidRPr="00FB6A42" w:rsidRDefault="00C668F9" w:rsidP="00C668F9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C668F9" w:rsidRPr="00FB6A42" w:rsidRDefault="00C668F9" w:rsidP="0017184F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«Неудовлетворительно» - в </w:t>
            </w:r>
            <w:r w:rsidR="0017184F" w:rsidRPr="00FB6A42">
              <w:rPr>
                <w:rFonts w:ascii="Times New Roman" w:hAnsi="Times New Roman"/>
                <w:sz w:val="20"/>
                <w:szCs w:val="20"/>
              </w:rPr>
              <w:t>курсовом проекте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студент раскрыл тему КР в общем виде. Отмечается шаблонное изложение материала. Имеются неточности и неверные выводы. </w:t>
            </w:r>
          </w:p>
        </w:tc>
      </w:tr>
    </w:tbl>
    <w:p w:rsidR="00D5614C" w:rsidRPr="00FB6A42" w:rsidRDefault="00D5614C" w:rsidP="00896D8D">
      <w:pPr>
        <w:sectPr w:rsidR="00D5614C" w:rsidRPr="00FB6A42" w:rsidSect="001333A7">
          <w:pgSz w:w="16838" w:h="11906" w:orient="landscape"/>
          <w:pgMar w:top="1701" w:right="1134" w:bottom="851" w:left="1134" w:header="709" w:footer="709" w:gutter="0"/>
          <w:pgBorders w:offsetFrom="page">
            <w:top w:val="none" w:sz="0" w:space="0" w:color="000004" w:shadow="1"/>
            <w:left w:val="none" w:sz="0" w:space="0" w:color="000003" w:shadow="1"/>
            <w:bottom w:val="none" w:sz="0" w:space="0" w:color="1D0405" w:shadow="1"/>
            <w:right w:val="none" w:sz="29" w:space="0" w:color="0000D9" w:shadow="1"/>
          </w:pgBorders>
          <w:pgNumType w:start="35"/>
          <w:cols w:space="708"/>
          <w:docGrid w:linePitch="360"/>
        </w:sectPr>
      </w:pPr>
    </w:p>
    <w:p w:rsidR="00896D8D" w:rsidRPr="00FB6A42" w:rsidRDefault="00896D8D" w:rsidP="00953737">
      <w:pPr>
        <w:pStyle w:val="1"/>
      </w:pPr>
      <w:bookmarkStart w:id="36" w:name="_Toc306743753"/>
      <w:bookmarkStart w:id="37" w:name="_Toc85884877"/>
      <w:bookmarkEnd w:id="3"/>
      <w:r w:rsidRPr="00FB6A42">
        <w:lastRenderedPageBreak/>
        <w:t>3 Оценка по производственной (учебной) практике</w:t>
      </w:r>
      <w:bookmarkEnd w:id="36"/>
      <w:bookmarkEnd w:id="37"/>
    </w:p>
    <w:p w:rsidR="00896D8D" w:rsidRPr="00FB6A42" w:rsidRDefault="00896D8D" w:rsidP="00896D8D"/>
    <w:p w:rsidR="00896D8D" w:rsidRPr="00FB6A42" w:rsidRDefault="00896D8D" w:rsidP="00CD4D02">
      <w:pPr>
        <w:pStyle w:val="2"/>
      </w:pPr>
      <w:bookmarkStart w:id="38" w:name="_Toc306743754"/>
      <w:bookmarkStart w:id="39" w:name="_Toc85884878"/>
      <w:r w:rsidRPr="00FB6A42">
        <w:t>3.1. Формы и методы оценивания</w:t>
      </w:r>
      <w:bookmarkEnd w:id="38"/>
      <w:bookmarkEnd w:id="39"/>
    </w:p>
    <w:p w:rsidR="00896D8D" w:rsidRPr="00FB6A42" w:rsidRDefault="00896D8D" w:rsidP="00896D8D"/>
    <w:p w:rsidR="00896D8D" w:rsidRPr="00FB6A42" w:rsidRDefault="00896D8D" w:rsidP="008A2286">
      <w:pPr>
        <w:pStyle w:val="afc"/>
        <w:ind w:firstLine="709"/>
        <w:jc w:val="both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Предметом оценки по производственной практике обязательно являются дидактические единицы «иметь практический опыт»  и «уметь».</w:t>
      </w:r>
    </w:p>
    <w:p w:rsidR="00896D8D" w:rsidRPr="00FB6A42" w:rsidRDefault="00896D8D" w:rsidP="008A2286">
      <w:pPr>
        <w:pStyle w:val="afc"/>
        <w:ind w:firstLine="709"/>
        <w:jc w:val="both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Контроль и оценка этих дидактических единиц осуществляются с использованием следующих форм и методов: выполнение практических заданий.</w:t>
      </w:r>
    </w:p>
    <w:p w:rsidR="00896D8D" w:rsidRPr="00FB6A42" w:rsidRDefault="00896D8D" w:rsidP="008A2286">
      <w:pPr>
        <w:pStyle w:val="afc"/>
        <w:ind w:firstLine="709"/>
        <w:jc w:val="both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Оценка по производственной практике выставляется на основании аттестационного листа.</w:t>
      </w:r>
    </w:p>
    <w:p w:rsidR="00896D8D" w:rsidRPr="00FB6A42" w:rsidRDefault="00896D8D" w:rsidP="00896D8D">
      <w:pPr>
        <w:spacing w:line="360" w:lineRule="auto"/>
        <w:ind w:firstLine="708"/>
        <w:jc w:val="both"/>
        <w:rPr>
          <w:b/>
        </w:rPr>
      </w:pPr>
    </w:p>
    <w:p w:rsidR="00896D8D" w:rsidRPr="00FB6A42" w:rsidRDefault="00896D8D" w:rsidP="00CD4D02">
      <w:pPr>
        <w:pStyle w:val="2"/>
      </w:pPr>
      <w:bookmarkStart w:id="40" w:name="_Toc306743755"/>
      <w:bookmarkStart w:id="41" w:name="_Toc85884879"/>
      <w:r w:rsidRPr="00FB6A42">
        <w:rPr>
          <w:rStyle w:val="30"/>
          <w:szCs w:val="24"/>
        </w:rPr>
        <w:t>3.2. Перечень видов работ для проверки результатов освоения программы</w:t>
      </w:r>
      <w:r w:rsidRPr="00FB6A42">
        <w:t xml:space="preserve"> профессионального модуля на практике</w:t>
      </w:r>
      <w:bookmarkEnd w:id="40"/>
      <w:bookmarkEnd w:id="41"/>
    </w:p>
    <w:p w:rsidR="00896D8D" w:rsidRPr="00FB6A42" w:rsidRDefault="00896D8D" w:rsidP="00896D8D"/>
    <w:p w:rsidR="00896D8D" w:rsidRPr="00FB6A42" w:rsidRDefault="00896D8D" w:rsidP="008A2286">
      <w:pPr>
        <w:spacing w:line="360" w:lineRule="auto"/>
        <w:jc w:val="right"/>
      </w:pPr>
      <w:bookmarkStart w:id="42" w:name="_Toc306743758"/>
      <w:r w:rsidRPr="00FB6A42">
        <w:t>Таблица 10 - Перечень видов работ производственной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90"/>
        <w:gridCol w:w="3764"/>
        <w:gridCol w:w="1559"/>
        <w:gridCol w:w="957"/>
      </w:tblGrid>
      <w:tr w:rsidR="00896D8D" w:rsidRPr="00FB6A42" w:rsidTr="00CD4D02">
        <w:tc>
          <w:tcPr>
            <w:tcW w:w="3290" w:type="dxa"/>
            <w:vMerge w:val="restart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Виды работ</w:t>
            </w:r>
          </w:p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80" w:type="dxa"/>
            <w:gridSpan w:val="3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Коды проверяемых результатов</w:t>
            </w:r>
          </w:p>
        </w:tc>
      </w:tr>
      <w:tr w:rsidR="00896D8D" w:rsidRPr="00FB6A42" w:rsidTr="00CD4D02">
        <w:trPr>
          <w:trHeight w:val="392"/>
        </w:trPr>
        <w:tc>
          <w:tcPr>
            <w:tcW w:w="3290" w:type="dxa"/>
            <w:vMerge/>
          </w:tcPr>
          <w:p w:rsidR="00896D8D" w:rsidRPr="00FB6A42" w:rsidRDefault="00896D8D" w:rsidP="00DE2FE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64" w:type="dxa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ПК</w:t>
            </w:r>
          </w:p>
        </w:tc>
        <w:tc>
          <w:tcPr>
            <w:tcW w:w="1559" w:type="dxa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ОК</w:t>
            </w:r>
          </w:p>
        </w:tc>
        <w:tc>
          <w:tcPr>
            <w:tcW w:w="957" w:type="dxa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О, У, З</w:t>
            </w:r>
          </w:p>
        </w:tc>
      </w:tr>
      <w:tr w:rsidR="00CD4D02" w:rsidRPr="00FB6A42" w:rsidTr="00CD4D02">
        <w:tc>
          <w:tcPr>
            <w:tcW w:w="3290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установке, настройке, испытании и конфигурировании программных и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CD4D02" w:rsidRPr="00FB6A42" w:rsidRDefault="00CD4D02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установке, настройке, испытании и конфигурировании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3764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1559" w:type="dxa"/>
          </w:tcPr>
          <w:p w:rsidR="00CD4D02" w:rsidRPr="00FB6A42" w:rsidRDefault="00CD4D02" w:rsidP="00DE2FE6">
            <w:pPr>
              <w:jc w:val="both"/>
              <w:rPr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ОК1-4,9,10</w:t>
            </w:r>
          </w:p>
        </w:tc>
        <w:tc>
          <w:tcPr>
            <w:tcW w:w="957" w:type="dxa"/>
          </w:tcPr>
          <w:p w:rsidR="00CD4D02" w:rsidRPr="00FB6A42" w:rsidRDefault="00CD4D02" w:rsidP="00CD4D0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О 1-4,</w:t>
            </w:r>
          </w:p>
          <w:p w:rsidR="00CD4D02" w:rsidRPr="00FB6A42" w:rsidRDefault="00CD4D02" w:rsidP="00CD4D0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 1-5,</w:t>
            </w:r>
          </w:p>
          <w:p w:rsidR="00CD4D02" w:rsidRPr="00FB6A42" w:rsidRDefault="00CD4D02" w:rsidP="00CD4D02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З 1-7</w:t>
            </w:r>
          </w:p>
        </w:tc>
      </w:tr>
      <w:tr w:rsidR="00CD4D02" w:rsidRPr="00FB6A42" w:rsidTr="00CD4D02">
        <w:tc>
          <w:tcPr>
            <w:tcW w:w="3290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работы программных средств</w:t>
            </w: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работы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CD4D02" w:rsidRPr="00FB6A42" w:rsidRDefault="00CD4D02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работу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3764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      </w:r>
          </w:p>
        </w:tc>
        <w:tc>
          <w:tcPr>
            <w:tcW w:w="1559" w:type="dxa"/>
          </w:tcPr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ОК1-4,9,10</w:t>
            </w:r>
          </w:p>
        </w:tc>
        <w:tc>
          <w:tcPr>
            <w:tcW w:w="957" w:type="dxa"/>
          </w:tcPr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О 1-4,</w:t>
            </w:r>
          </w:p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 1-5,</w:t>
            </w:r>
          </w:p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З 1-7</w:t>
            </w:r>
          </w:p>
        </w:tc>
      </w:tr>
      <w:tr w:rsidR="00CD4D02" w:rsidRPr="00FB6A42" w:rsidTr="00CD4D02">
        <w:tc>
          <w:tcPr>
            <w:tcW w:w="3290" w:type="dxa"/>
          </w:tcPr>
          <w:p w:rsidR="00CD4D02" w:rsidRPr="00FB6A42" w:rsidRDefault="00CD4D02" w:rsidP="00CD4D02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осуществлении защиты информации от несанкционированных действий и специальных воздействий в информационно-телекоммуникационных системах и сетях.</w:t>
            </w:r>
          </w:p>
        </w:tc>
        <w:tc>
          <w:tcPr>
            <w:tcW w:w="3764" w:type="dxa"/>
          </w:tcPr>
          <w:p w:rsidR="00CD4D02" w:rsidRPr="00FB6A42" w:rsidRDefault="00CD4D02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1559" w:type="dxa"/>
          </w:tcPr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bCs/>
                <w:sz w:val="20"/>
                <w:szCs w:val="20"/>
              </w:rPr>
              <w:t>ОК1-4,9,10</w:t>
            </w:r>
          </w:p>
        </w:tc>
        <w:tc>
          <w:tcPr>
            <w:tcW w:w="957" w:type="dxa"/>
          </w:tcPr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О 1-4,</w:t>
            </w:r>
          </w:p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У 1-5,</w:t>
            </w:r>
          </w:p>
          <w:p w:rsidR="00CD4D02" w:rsidRPr="00FB6A42" w:rsidRDefault="00CD4D02" w:rsidP="00E97934">
            <w:pPr>
              <w:jc w:val="both"/>
              <w:rPr>
                <w:sz w:val="20"/>
                <w:szCs w:val="20"/>
              </w:rPr>
            </w:pPr>
            <w:r w:rsidRPr="00FB6A42">
              <w:rPr>
                <w:sz w:val="20"/>
                <w:szCs w:val="20"/>
              </w:rPr>
              <w:t>З 1-7</w:t>
            </w:r>
          </w:p>
        </w:tc>
      </w:tr>
    </w:tbl>
    <w:p w:rsidR="008A2286" w:rsidRPr="00FB6A42" w:rsidRDefault="008A2286" w:rsidP="00896D8D">
      <w:pPr>
        <w:pStyle w:val="3"/>
        <w:rPr>
          <w:szCs w:val="24"/>
        </w:rPr>
      </w:pPr>
    </w:p>
    <w:p w:rsidR="009E0D4A" w:rsidRPr="00FB6A42" w:rsidRDefault="009E0D4A">
      <w:r w:rsidRPr="00FB6A42">
        <w:br w:type="page"/>
      </w:r>
    </w:p>
    <w:p w:rsidR="009E0D4A" w:rsidRPr="00FB6A42" w:rsidRDefault="009E0D4A" w:rsidP="009E0D4A">
      <w:pPr>
        <w:spacing w:line="360" w:lineRule="auto"/>
        <w:jc w:val="right"/>
      </w:pPr>
      <w:r w:rsidRPr="00FB6A42">
        <w:lastRenderedPageBreak/>
        <w:t>Таблица 11 – Критерии и шкалы оценивания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5670"/>
        <w:gridCol w:w="1449"/>
      </w:tblGrid>
      <w:tr w:rsidR="009E0D4A" w:rsidRPr="00FB6A42" w:rsidTr="009E0D4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9E0D4A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Виды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9E0D4A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оценивания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9E0D4A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Шкала оценивания</w:t>
            </w:r>
          </w:p>
        </w:tc>
      </w:tr>
      <w:tr w:rsidR="009E0D4A" w:rsidRPr="00FB6A42" w:rsidTr="009E0D4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установке, настройке, испытании и конфигурировании программных и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установке, настройке, испытании и конфигурировании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4A" w:rsidRPr="00FB6A42" w:rsidRDefault="009E0D4A" w:rsidP="009E0D4A">
            <w:pPr>
              <w:pStyle w:val="afc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подготовил краткий конспект теоретического материала и хода выполнения работы;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в) подготовил ответы на контрольные вопросы и сделал выводы;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г) соблюдал требования безопасности труда.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были допущены два-три недочета, или не более одной негрубой ошибки и одного недочета.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iCs/>
                <w:sz w:val="20"/>
                <w:szCs w:val="20"/>
              </w:rPr>
              <w:t>если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работа выполнена не полностью, но объем выполненной части таков, что позволяет получить правильные результаты и выводы, или если в ходе выполнения были допущены следующие ошибки: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повлиявших на результат выполнения,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или работа выполнена не полностью, однако объем выполненной части таков, что позволяет получить правильные результаты и выводы по основным, принципиально важным задачам работы.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а) работа выполнена не полностью, и объем выполненной части работы не позволяет сделать правильных выводов,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б) или в ходе работы и в отчете обнаружились в совокупности все недостатки, отмеченные в требованиях к, оценке «удовлетворительно».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D4A" w:rsidRPr="00FB6A42" w:rsidRDefault="009E0D4A" w:rsidP="009E0D4A">
            <w:pPr>
              <w:pStyle w:val="afc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«Отлично»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«Хорошо»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«Удовлетво-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рительно»</w:t>
            </w: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«Неудовлет-ворительно»</w:t>
            </w:r>
          </w:p>
        </w:tc>
      </w:tr>
      <w:tr w:rsidR="009E0D4A" w:rsidRPr="00FB6A42" w:rsidTr="009E0D4A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работы программных средств</w:t>
            </w: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работы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поддержании бесперебойной работу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0D4A" w:rsidRPr="00FB6A42" w:rsidTr="00E97934">
        <w:trPr>
          <w:trHeight w:val="20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Участие в осуществлении защиты информации от несанкционированных действий и специальных воздействий в информационно-телекоммуникационных системах и сетях.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D4A" w:rsidRPr="00FB6A42" w:rsidRDefault="009E0D4A" w:rsidP="009E0D4A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CD4D02" w:rsidRPr="00FB6A42" w:rsidRDefault="00CD4D02" w:rsidP="00896D8D">
      <w:pPr>
        <w:pStyle w:val="3"/>
        <w:rPr>
          <w:szCs w:val="24"/>
        </w:rPr>
      </w:pPr>
    </w:p>
    <w:p w:rsidR="009E0D4A" w:rsidRPr="00FB6A42" w:rsidRDefault="009E0D4A" w:rsidP="009E0D4A"/>
    <w:p w:rsidR="00896D8D" w:rsidRPr="00FB6A42" w:rsidRDefault="00896D8D" w:rsidP="003A1FB4">
      <w:pPr>
        <w:pStyle w:val="2"/>
        <w:rPr>
          <w:szCs w:val="24"/>
        </w:rPr>
      </w:pPr>
      <w:bookmarkStart w:id="43" w:name="_Toc85884880"/>
      <w:r w:rsidRPr="00FB6A42">
        <w:rPr>
          <w:szCs w:val="24"/>
        </w:rPr>
        <w:t>3.3. Форма аттестационного листа по практике</w:t>
      </w:r>
      <w:bookmarkEnd w:id="42"/>
      <w:bookmarkEnd w:id="43"/>
    </w:p>
    <w:p w:rsidR="00896D8D" w:rsidRPr="00FB6A42" w:rsidRDefault="00896D8D" w:rsidP="00CD4D02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896D8D" w:rsidRPr="00FB6A42" w:rsidRDefault="00896D8D" w:rsidP="00CD4D02">
      <w:pPr>
        <w:pStyle w:val="afc"/>
        <w:ind w:firstLine="567"/>
        <w:jc w:val="both"/>
        <w:rPr>
          <w:rFonts w:ascii="Times New Roman" w:hAnsi="Times New Roman"/>
          <w:sz w:val="24"/>
          <w:szCs w:val="24"/>
        </w:rPr>
      </w:pPr>
      <w:bookmarkStart w:id="44" w:name="_Toc451416120"/>
      <w:bookmarkStart w:id="45" w:name="_Toc451418583"/>
      <w:bookmarkStart w:id="46" w:name="_Toc451418677"/>
      <w:r w:rsidRPr="00FB6A42">
        <w:rPr>
          <w:rFonts w:ascii="Times New Roman" w:hAnsi="Times New Roman"/>
          <w:sz w:val="24"/>
          <w:szCs w:val="24"/>
        </w:rPr>
        <w:t>Дифференцированный зачет по производственной практике выставляется на основании данных аттестационного листа (характеристики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технологией и (или) требованиями организации, в которой проходила практика.</w:t>
      </w:r>
      <w:bookmarkEnd w:id="44"/>
      <w:bookmarkEnd w:id="45"/>
      <w:bookmarkEnd w:id="46"/>
    </w:p>
    <w:p w:rsidR="009E0D4A" w:rsidRPr="00FB6A42" w:rsidRDefault="009E0D4A" w:rsidP="00CD4D02">
      <w:pPr>
        <w:pStyle w:val="afc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E0D4A" w:rsidRPr="00FB6A42" w:rsidRDefault="009E0D4A">
      <w:r w:rsidRPr="00FB6A42">
        <w:br w:type="page"/>
      </w:r>
    </w:p>
    <w:p w:rsidR="00896D8D" w:rsidRPr="00FB6A42" w:rsidRDefault="00896D8D" w:rsidP="00896D8D">
      <w:pPr>
        <w:contextualSpacing/>
        <w:jc w:val="center"/>
      </w:pPr>
      <w:r w:rsidRPr="00FB6A42">
        <w:lastRenderedPageBreak/>
        <w:t xml:space="preserve">МИНИСТЕРСТВО НАУКИ И ВЫСШЕГО ОБРАЗОВАНИЯ </w:t>
      </w:r>
    </w:p>
    <w:p w:rsidR="00896D8D" w:rsidRPr="00FB6A42" w:rsidRDefault="00896D8D" w:rsidP="00896D8D">
      <w:pPr>
        <w:contextualSpacing/>
        <w:jc w:val="center"/>
      </w:pPr>
      <w:r w:rsidRPr="00FB6A42">
        <w:t>РОССИЙСКОЙ ФЕДЕРАЦИИ</w:t>
      </w:r>
    </w:p>
    <w:p w:rsidR="00896D8D" w:rsidRPr="00FB6A42" w:rsidRDefault="00896D8D" w:rsidP="00896D8D">
      <w:pPr>
        <w:contextualSpacing/>
        <w:jc w:val="center"/>
      </w:pPr>
      <w:r w:rsidRPr="00FB6A42">
        <w:t>ФЕДЕРАЛЬНОЕ ГОСУДАРСТВЕННОЕ БЮДЖЕТНОЕ ОБРАЗОВАТЕЛЬНОЕ</w:t>
      </w:r>
    </w:p>
    <w:p w:rsidR="00896D8D" w:rsidRPr="00FB6A42" w:rsidRDefault="00896D8D" w:rsidP="00896D8D">
      <w:pPr>
        <w:contextualSpacing/>
        <w:jc w:val="center"/>
      </w:pPr>
      <w:r w:rsidRPr="00FB6A42">
        <w:t>УЧРЕЖДЕНИЕ ВЫСШЕГО ОБРАЗОВАНИЯ</w:t>
      </w:r>
    </w:p>
    <w:p w:rsidR="00896D8D" w:rsidRPr="00FB6A42" w:rsidRDefault="00896D8D" w:rsidP="00896D8D">
      <w:pPr>
        <w:ind w:firstLine="720"/>
        <w:contextualSpacing/>
        <w:jc w:val="center"/>
      </w:pPr>
    </w:p>
    <w:p w:rsidR="00896D8D" w:rsidRPr="00FB6A42" w:rsidRDefault="00896D8D" w:rsidP="00896D8D">
      <w:pPr>
        <w:keepNext/>
        <w:jc w:val="center"/>
        <w:outlineLvl w:val="3"/>
        <w:rPr>
          <w:rFonts w:eastAsia="Calibri"/>
          <w:b/>
          <w:bCs/>
        </w:rPr>
      </w:pPr>
      <w:r w:rsidRPr="00FB6A42">
        <w:t>«ОРЛОВСКИЙ ГОСУДАРСТВЕННЫЙ УНИВЕРСИТЕТ ИМЕНИ И.С.ТУРГЕНЕВА»</w:t>
      </w:r>
    </w:p>
    <w:p w:rsidR="00896D8D" w:rsidRPr="00FB6A42" w:rsidRDefault="00896D8D" w:rsidP="00896D8D">
      <w:pPr>
        <w:jc w:val="center"/>
        <w:rPr>
          <w:rFonts w:eastAsia="Calibri"/>
          <w:b/>
          <w:bCs/>
        </w:rPr>
      </w:pPr>
    </w:p>
    <w:p w:rsidR="00896D8D" w:rsidRPr="00FB6A42" w:rsidRDefault="00896D8D" w:rsidP="00896D8D">
      <w:pPr>
        <w:jc w:val="center"/>
      </w:pPr>
      <w:r w:rsidRPr="00FB6A42">
        <w:t>ФАКУЛЬТЕТ СРЕДНЕГО ПРОФЕССИОНАЛЬНОГО ОБРАЗОВАНИЯ</w:t>
      </w:r>
    </w:p>
    <w:p w:rsidR="00896D8D" w:rsidRPr="00FB6A42" w:rsidRDefault="00896D8D" w:rsidP="00896D8D">
      <w:pPr>
        <w:jc w:val="center"/>
      </w:pPr>
    </w:p>
    <w:p w:rsidR="00896D8D" w:rsidRPr="00FB6A42" w:rsidRDefault="00896D8D" w:rsidP="00896D8D"/>
    <w:tbl>
      <w:tblPr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00"/>
        <w:gridCol w:w="3093"/>
        <w:gridCol w:w="1544"/>
      </w:tblGrid>
      <w:tr w:rsidR="00896D8D" w:rsidRPr="00FB6A42" w:rsidTr="00DE2FE6">
        <w:tc>
          <w:tcPr>
            <w:tcW w:w="9437" w:type="dxa"/>
            <w:gridSpan w:val="3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АТТЕСТАЦИОННЫЙ ЛИСТ</w:t>
            </w:r>
          </w:p>
          <w:p w:rsidR="00896D8D" w:rsidRPr="00FB6A42" w:rsidRDefault="00896D8D" w:rsidP="00DE2FE6">
            <w:pPr>
              <w:jc w:val="center"/>
              <w:rPr>
                <w:b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ПО УЧЕБНОЙ  ПРАКТИКЕ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Студент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Фамилия, имя, отчество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Специальность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 xml:space="preserve">10.02.04 </w:t>
            </w:r>
            <w:r w:rsidRPr="00FB6A42">
              <w:rPr>
                <w:i/>
                <w:sz w:val="20"/>
                <w:szCs w:val="20"/>
              </w:rPr>
              <w:t>Обеспечение информационной безопасности теле</w:t>
            </w:r>
            <w:r w:rsidRPr="00FB6A42">
              <w:rPr>
                <w:i/>
                <w:sz w:val="20"/>
                <w:szCs w:val="20"/>
              </w:rPr>
              <w:softHyphen/>
              <w:t>коммуникационных систем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Успешно прошел(ла) учебную (производственную)практику по профессиональному модулю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 w:rsidRPr="00FB6A42">
              <w:rPr>
                <w:i/>
                <w:sz w:val="20"/>
                <w:szCs w:val="20"/>
              </w:rPr>
              <w:t>ПМ.02 Защита информации в информационно - телекоммуникационных системах и сетях с использованием программных и программно-аппаратных (в том числе криптографических) средств защиты.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Сроки прохождения практики, объем часов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rPr>
                <w:rStyle w:val="fontstyle14"/>
                <w:rFonts w:eastAsiaTheme="maj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B6A42">
              <w:rPr>
                <w:rStyle w:val="fontstyle14"/>
                <w:rFonts w:eastAsiaTheme="majorEastAsia"/>
                <w:sz w:val="20"/>
                <w:szCs w:val="20"/>
              </w:rPr>
              <w:t xml:space="preserve">С «__» ______ 201__ г. </w:t>
            </w:r>
          </w:p>
          <w:p w:rsidR="00896D8D" w:rsidRPr="00FB6A42" w:rsidRDefault="00896D8D" w:rsidP="00DE2FE6">
            <w:pPr>
              <w:rPr>
                <w:rStyle w:val="fontstyle14"/>
                <w:rFonts w:eastAsiaTheme="majorEastAsia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B6A42">
              <w:rPr>
                <w:rStyle w:val="fontstyle14"/>
                <w:rFonts w:eastAsiaTheme="majorEastAsia"/>
                <w:sz w:val="20"/>
                <w:szCs w:val="20"/>
              </w:rPr>
              <w:t>по «__» ______201___г.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В объеме __ недель (_____ часов)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Организация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ФГБОУ ВО ОГУ имени И.С. Тургенева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ФСПО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  <w:vAlign w:val="center"/>
          </w:tcPr>
          <w:p w:rsidR="00896D8D" w:rsidRPr="00FB6A42" w:rsidRDefault="00896D8D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Виды работ, выполненные во время практики</w:t>
            </w:r>
          </w:p>
        </w:tc>
        <w:tc>
          <w:tcPr>
            <w:tcW w:w="4637" w:type="dxa"/>
            <w:gridSpan w:val="2"/>
            <w:shd w:val="clear" w:color="auto" w:fill="auto"/>
            <w:vAlign w:val="center"/>
          </w:tcPr>
          <w:p w:rsidR="00896D8D" w:rsidRPr="00FB6A42" w:rsidRDefault="00896D8D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b/>
                <w:sz w:val="20"/>
                <w:szCs w:val="20"/>
              </w:rPr>
              <w:t>Качество выполнения работ в соответствии с технологией и (или) требованиями организации, в которой проходила практика</w:t>
            </w:r>
          </w:p>
        </w:tc>
      </w:tr>
      <w:tr w:rsidR="009E0D4A" w:rsidRPr="00FB6A42" w:rsidTr="00DE2FE6">
        <w:tc>
          <w:tcPr>
            <w:tcW w:w="4800" w:type="dxa"/>
            <w:shd w:val="clear" w:color="auto" w:fill="auto"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7" w:type="dxa"/>
            <w:gridSpan w:val="2"/>
            <w:vMerge w:val="restart"/>
            <w:shd w:val="clear" w:color="auto" w:fill="auto"/>
          </w:tcPr>
          <w:p w:rsidR="009E0D4A" w:rsidRPr="00FB6A42" w:rsidRDefault="009E0D4A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 xml:space="preserve">Отзыв о работе студента </w:t>
            </w:r>
          </w:p>
        </w:tc>
      </w:tr>
      <w:tr w:rsidR="009E0D4A" w:rsidRPr="00FB6A42" w:rsidTr="00DE2FE6">
        <w:tc>
          <w:tcPr>
            <w:tcW w:w="4800" w:type="dxa"/>
            <w:shd w:val="clear" w:color="auto" w:fill="auto"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7" w:type="dxa"/>
            <w:gridSpan w:val="2"/>
            <w:vMerge/>
            <w:shd w:val="clear" w:color="auto" w:fill="auto"/>
          </w:tcPr>
          <w:p w:rsidR="009E0D4A" w:rsidRPr="00FB6A42" w:rsidRDefault="009E0D4A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</w:p>
        </w:tc>
      </w:tr>
      <w:tr w:rsidR="009E0D4A" w:rsidRPr="00FB6A42" w:rsidTr="00DE2FE6">
        <w:tc>
          <w:tcPr>
            <w:tcW w:w="4800" w:type="dxa"/>
            <w:shd w:val="clear" w:color="auto" w:fill="auto"/>
          </w:tcPr>
          <w:p w:rsidR="009E0D4A" w:rsidRPr="00FB6A42" w:rsidRDefault="009E0D4A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37" w:type="dxa"/>
            <w:gridSpan w:val="2"/>
            <w:vMerge/>
            <w:shd w:val="clear" w:color="auto" w:fill="auto"/>
          </w:tcPr>
          <w:p w:rsidR="009E0D4A" w:rsidRPr="00FB6A42" w:rsidRDefault="009E0D4A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Рекомендации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Итоговая оценка по практике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Виды работ освоены/не освоены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Дата</w:t>
            </w:r>
          </w:p>
        </w:tc>
        <w:tc>
          <w:tcPr>
            <w:tcW w:w="4637" w:type="dxa"/>
            <w:gridSpan w:val="2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b/>
                <w:spacing w:val="-2"/>
                <w:sz w:val="20"/>
                <w:szCs w:val="20"/>
              </w:rPr>
            </w:pP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Руководитель практики от учебного заведения</w:t>
            </w:r>
          </w:p>
        </w:tc>
        <w:tc>
          <w:tcPr>
            <w:tcW w:w="3093" w:type="dxa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 xml:space="preserve">Преподаватель </w:t>
            </w: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br/>
            </w:r>
          </w:p>
        </w:tc>
        <w:tc>
          <w:tcPr>
            <w:tcW w:w="1544" w:type="dxa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Подпись</w:t>
            </w:r>
          </w:p>
        </w:tc>
      </w:tr>
      <w:tr w:rsidR="00896D8D" w:rsidRPr="00FB6A42" w:rsidTr="00DE2FE6">
        <w:tc>
          <w:tcPr>
            <w:tcW w:w="4800" w:type="dxa"/>
            <w:shd w:val="clear" w:color="auto" w:fill="auto"/>
          </w:tcPr>
          <w:p w:rsidR="00896D8D" w:rsidRPr="00FB6A42" w:rsidRDefault="00896D8D" w:rsidP="00DE2FE6">
            <w:pPr>
              <w:rPr>
                <w:rFonts w:eastAsia="Calibri"/>
                <w:b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b/>
                <w:spacing w:val="-2"/>
                <w:sz w:val="20"/>
                <w:szCs w:val="20"/>
              </w:rPr>
              <w:t>Руководитель практики от организации</w:t>
            </w:r>
          </w:p>
        </w:tc>
        <w:tc>
          <w:tcPr>
            <w:tcW w:w="3093" w:type="dxa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Должность, ФИО</w:t>
            </w:r>
          </w:p>
        </w:tc>
        <w:tc>
          <w:tcPr>
            <w:tcW w:w="1544" w:type="dxa"/>
            <w:shd w:val="clear" w:color="auto" w:fill="auto"/>
          </w:tcPr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  <w:r w:rsidRPr="00FB6A42">
              <w:rPr>
                <w:rFonts w:eastAsia="Calibri"/>
                <w:i/>
                <w:spacing w:val="-2"/>
                <w:sz w:val="20"/>
                <w:szCs w:val="20"/>
              </w:rPr>
              <w:t>Подпись</w:t>
            </w:r>
          </w:p>
          <w:p w:rsidR="00896D8D" w:rsidRPr="00FB6A42" w:rsidRDefault="00896D8D" w:rsidP="00DE2FE6">
            <w:pPr>
              <w:jc w:val="center"/>
              <w:rPr>
                <w:rFonts w:eastAsia="Calibri"/>
                <w:i/>
                <w:spacing w:val="-2"/>
                <w:sz w:val="20"/>
                <w:szCs w:val="20"/>
              </w:rPr>
            </w:pPr>
          </w:p>
        </w:tc>
      </w:tr>
    </w:tbl>
    <w:p w:rsidR="00896D8D" w:rsidRPr="00FB6A42" w:rsidRDefault="00896D8D" w:rsidP="00896D8D">
      <w:pPr>
        <w:tabs>
          <w:tab w:val="left" w:pos="6798"/>
        </w:tabs>
        <w:jc w:val="center"/>
      </w:pPr>
    </w:p>
    <w:p w:rsidR="008A2286" w:rsidRPr="00FB6A42" w:rsidRDefault="008A2286">
      <w:pPr>
        <w:rPr>
          <w:rFonts w:eastAsia="Calibri"/>
          <w:b/>
          <w:bCs/>
        </w:rPr>
      </w:pPr>
      <w:r w:rsidRPr="00FB6A42">
        <w:rPr>
          <w:rFonts w:eastAsia="Calibri"/>
        </w:rPr>
        <w:br w:type="page"/>
      </w:r>
    </w:p>
    <w:p w:rsidR="00896D8D" w:rsidRPr="00FB6A42" w:rsidRDefault="00896D8D" w:rsidP="00BB6D78">
      <w:pPr>
        <w:pStyle w:val="1"/>
        <w:rPr>
          <w:i/>
        </w:rPr>
      </w:pPr>
      <w:bookmarkStart w:id="47" w:name="_Toc85884881"/>
      <w:r w:rsidRPr="00FB6A42">
        <w:lastRenderedPageBreak/>
        <w:t>4. Контрольно-оценочные материалы для экзамена (квалификационного</w:t>
      </w:r>
      <w:r w:rsidRPr="00FB6A42">
        <w:rPr>
          <w:i/>
        </w:rPr>
        <w:t>)</w:t>
      </w:r>
      <w:bookmarkEnd w:id="47"/>
    </w:p>
    <w:p w:rsidR="00896D8D" w:rsidRPr="00FB6A42" w:rsidRDefault="00896D8D" w:rsidP="00896D8D">
      <w:pPr>
        <w:rPr>
          <w:b/>
        </w:rPr>
      </w:pPr>
    </w:p>
    <w:p w:rsidR="00896D8D" w:rsidRPr="00FB6A42" w:rsidRDefault="00896D8D" w:rsidP="00BB6D78">
      <w:pPr>
        <w:pStyle w:val="2"/>
      </w:pPr>
      <w:bookmarkStart w:id="48" w:name="_Toc306743760"/>
      <w:bookmarkStart w:id="49" w:name="_Toc85884882"/>
      <w:r w:rsidRPr="00FB6A42">
        <w:t>4.1. Формы проведения экзамена (квалификационного)</w:t>
      </w:r>
      <w:bookmarkEnd w:id="48"/>
      <w:bookmarkEnd w:id="49"/>
    </w:p>
    <w:p w:rsidR="00896D8D" w:rsidRPr="00FB6A42" w:rsidRDefault="00896D8D" w:rsidP="00896D8D"/>
    <w:p w:rsidR="00896D8D" w:rsidRPr="00FB6A42" w:rsidRDefault="00896D8D" w:rsidP="00896D8D">
      <w:pPr>
        <w:ind w:firstLine="709"/>
        <w:jc w:val="both"/>
      </w:pPr>
      <w:r w:rsidRPr="00FB6A42">
        <w:t>Экзамен (квалификационный) представляет собой экзамен в виде защиты курсового проекта.</w:t>
      </w:r>
    </w:p>
    <w:p w:rsidR="009E0D4A" w:rsidRPr="00FB6A42" w:rsidRDefault="009E0D4A" w:rsidP="009E0D4A">
      <w:pPr>
        <w:pStyle w:val="2"/>
      </w:pPr>
      <w:bookmarkStart w:id="50" w:name="_Toc464717082"/>
    </w:p>
    <w:p w:rsidR="00896D8D" w:rsidRPr="00FB6A42" w:rsidRDefault="00CD4743" w:rsidP="009E0D4A">
      <w:pPr>
        <w:pStyle w:val="2"/>
      </w:pPr>
      <w:bookmarkStart w:id="51" w:name="_Toc85884883"/>
      <w:r w:rsidRPr="00FB6A42">
        <w:t xml:space="preserve">4.2. </w:t>
      </w:r>
      <w:r w:rsidR="00896D8D" w:rsidRPr="00FB6A42">
        <w:t>Форма комплекта экзаменационных материалов</w:t>
      </w:r>
      <w:bookmarkEnd w:id="50"/>
      <w:bookmarkEnd w:id="51"/>
    </w:p>
    <w:p w:rsidR="009E0D4A" w:rsidRPr="00FB6A42" w:rsidRDefault="009E0D4A" w:rsidP="00896D8D">
      <w:pPr>
        <w:ind w:firstLine="709"/>
        <w:jc w:val="both"/>
        <w:rPr>
          <w:b/>
        </w:rPr>
      </w:pPr>
    </w:p>
    <w:p w:rsidR="00896D8D" w:rsidRPr="00FB6A42" w:rsidRDefault="00896D8D" w:rsidP="00896D8D">
      <w:pPr>
        <w:ind w:firstLine="709"/>
        <w:jc w:val="both"/>
        <w:rPr>
          <w:b/>
        </w:rPr>
      </w:pPr>
      <w:r w:rsidRPr="00FB6A42">
        <w:rPr>
          <w:b/>
        </w:rPr>
        <w:t>Состав</w:t>
      </w:r>
    </w:p>
    <w:p w:rsidR="00896D8D" w:rsidRPr="00FB6A42" w:rsidRDefault="00896D8D" w:rsidP="00896D8D">
      <w:pPr>
        <w:ind w:firstLine="709"/>
        <w:jc w:val="both"/>
      </w:pPr>
      <w:r w:rsidRPr="00FB6A42">
        <w:rPr>
          <w:lang w:val="en-US"/>
        </w:rPr>
        <w:t>I</w:t>
      </w:r>
      <w:r w:rsidRPr="00FB6A42">
        <w:t>. Паспорт.</w:t>
      </w:r>
    </w:p>
    <w:p w:rsidR="00896D8D" w:rsidRPr="00FB6A42" w:rsidRDefault="00896D8D" w:rsidP="00896D8D">
      <w:pPr>
        <w:ind w:firstLine="709"/>
        <w:jc w:val="both"/>
      </w:pPr>
      <w:r w:rsidRPr="00FB6A42">
        <w:rPr>
          <w:lang w:val="en-US"/>
        </w:rPr>
        <w:t>II</w:t>
      </w:r>
      <w:r w:rsidRPr="00FB6A42">
        <w:t>. Курсовая работа с отзывом руководителя.</w:t>
      </w:r>
    </w:p>
    <w:p w:rsidR="00896D8D" w:rsidRPr="00FB6A42" w:rsidRDefault="00896D8D" w:rsidP="00896D8D">
      <w:pPr>
        <w:ind w:firstLine="709"/>
        <w:jc w:val="both"/>
      </w:pPr>
      <w:r w:rsidRPr="00FB6A42">
        <w:rPr>
          <w:lang w:val="en-US"/>
        </w:rPr>
        <w:t>III</w:t>
      </w:r>
      <w:r w:rsidRPr="00FB6A42">
        <w:t>. Пакет экзаменатора.</w:t>
      </w:r>
    </w:p>
    <w:p w:rsidR="00896D8D" w:rsidRPr="00FB6A42" w:rsidRDefault="00896D8D" w:rsidP="00896D8D">
      <w:pPr>
        <w:ind w:firstLine="709"/>
        <w:jc w:val="both"/>
      </w:pPr>
      <w:r w:rsidRPr="00FB6A42">
        <w:rPr>
          <w:lang w:val="en-US"/>
        </w:rPr>
        <w:t>III</w:t>
      </w:r>
      <w:r w:rsidRPr="00FB6A42">
        <w:t xml:space="preserve"> а. Критерии и шкалы оценивания.</w:t>
      </w:r>
    </w:p>
    <w:p w:rsidR="00896D8D" w:rsidRPr="00FB6A42" w:rsidRDefault="00896D8D" w:rsidP="00896D8D">
      <w:pPr>
        <w:ind w:firstLine="709"/>
        <w:jc w:val="both"/>
      </w:pPr>
    </w:p>
    <w:p w:rsidR="00BB6D78" w:rsidRPr="00FB6A42" w:rsidRDefault="00BB6D78" w:rsidP="00BB6D78">
      <w:pPr>
        <w:ind w:firstLine="709"/>
        <w:jc w:val="both"/>
      </w:pPr>
      <w:r w:rsidRPr="00FB6A42">
        <w:rPr>
          <w:lang w:val="en-US"/>
        </w:rPr>
        <w:t>I</w:t>
      </w:r>
      <w:r w:rsidRPr="00FB6A42">
        <w:t>. Паспорт.</w:t>
      </w:r>
    </w:p>
    <w:p w:rsidR="00BB6D78" w:rsidRPr="00FB6A42" w:rsidRDefault="00BB6D78" w:rsidP="00BB6D78">
      <w:pPr>
        <w:ind w:firstLine="709"/>
        <w:jc w:val="both"/>
        <w:rPr>
          <w:b/>
        </w:rPr>
      </w:pPr>
      <w:r w:rsidRPr="00FB6A42">
        <w:rPr>
          <w:b/>
        </w:rPr>
        <w:t>Назначение:</w:t>
      </w:r>
    </w:p>
    <w:p w:rsidR="00BB6D78" w:rsidRPr="00FB6A42" w:rsidRDefault="00BB6D78" w:rsidP="00BB6D78">
      <w:pPr>
        <w:ind w:firstLine="709"/>
        <w:jc w:val="both"/>
      </w:pPr>
      <w:r w:rsidRPr="00FB6A42">
        <w:t>КОМ предназначены для контроля и оценки результатов освоения профессионального модуля ПМ.02 Защита информации в информационно - телекоммуникационных системах и сетях с использованием программных и программно-аппаратных (в том числе криптографических) средств защиты по специальности СПО 10.02.04 Обеспечение информационной безопасности телекоммуникационных систем.</w:t>
      </w:r>
    </w:p>
    <w:p w:rsidR="00E97934" w:rsidRPr="00FB6A42" w:rsidRDefault="00BB6D78" w:rsidP="00E97934">
      <w:pPr>
        <w:jc w:val="both"/>
      </w:pPr>
      <w:r w:rsidRPr="00FB6A42">
        <w:tab/>
        <w:t>Оцениваемые компетенции</w:t>
      </w:r>
      <w:r w:rsidR="00E97934" w:rsidRPr="00FB6A42">
        <w:t xml:space="preserve">: </w:t>
      </w:r>
    </w:p>
    <w:p w:rsidR="00E97934" w:rsidRPr="00FB6A42" w:rsidRDefault="00E97934" w:rsidP="00E97934">
      <w:pPr>
        <w:jc w:val="both"/>
      </w:pPr>
      <w:r w:rsidRPr="00FB6A42">
        <w:t xml:space="preserve"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 </w:t>
      </w:r>
    </w:p>
    <w:p w:rsidR="00E97934" w:rsidRPr="00FB6A42" w:rsidRDefault="00E97934" w:rsidP="00E97934">
      <w:pPr>
        <w:jc w:val="both"/>
      </w:pPr>
      <w:r w:rsidRPr="00FB6A42">
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сетях.</w:t>
      </w:r>
    </w:p>
    <w:p w:rsidR="00E97934" w:rsidRPr="00FB6A42" w:rsidRDefault="00E97934" w:rsidP="00E97934">
      <w:pPr>
        <w:jc w:val="both"/>
      </w:pPr>
      <w:r w:rsidRPr="00FB6A42">
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</w:r>
    </w:p>
    <w:p w:rsidR="00E97934" w:rsidRPr="00FB6A42" w:rsidRDefault="00E97934" w:rsidP="00E97934">
      <w:pPr>
        <w:jc w:val="both"/>
      </w:pPr>
      <w:r w:rsidRPr="00FB6A42">
        <w:t>ОК 01. Выбирать способы решения задач профессиональной деятельности, применительно к различным контекстам</w:t>
      </w:r>
    </w:p>
    <w:p w:rsidR="00E97934" w:rsidRPr="00FB6A42" w:rsidRDefault="00E97934" w:rsidP="00E97934">
      <w:pPr>
        <w:jc w:val="both"/>
      </w:pPr>
      <w:r w:rsidRPr="00FB6A42">
        <w:t>ОК 2. Осуществлять поиск, анализ и интерпретацию информации, необходимой для выполнения задач профессиональной деятельности.</w:t>
      </w:r>
    </w:p>
    <w:p w:rsidR="00E97934" w:rsidRPr="00FB6A42" w:rsidRDefault="00E97934" w:rsidP="00E97934">
      <w:pPr>
        <w:jc w:val="both"/>
      </w:pPr>
      <w:r w:rsidRPr="00FB6A42">
        <w:t>ОК 03. Планировать и реализовывать собственное профессиональное и личностное развитие.</w:t>
      </w:r>
    </w:p>
    <w:p w:rsidR="00E97934" w:rsidRPr="00FB6A42" w:rsidRDefault="00E97934" w:rsidP="00E97934">
      <w:pPr>
        <w:jc w:val="both"/>
      </w:pPr>
      <w:r w:rsidRPr="00FB6A42">
        <w:t>ОК 04. Работать в коллективе и команде, эффективно взаимодействовать с коллегами, руководством, клиентами.</w:t>
      </w:r>
    </w:p>
    <w:p w:rsidR="00E97934" w:rsidRPr="00FB6A42" w:rsidRDefault="00E97934" w:rsidP="00E97934">
      <w:pPr>
        <w:jc w:val="both"/>
      </w:pPr>
      <w:r w:rsidRPr="00FB6A42">
        <w:t>ОК 09. Использовать информационные технологии в профессиональной деятельности.</w:t>
      </w:r>
    </w:p>
    <w:p w:rsidR="00E97934" w:rsidRPr="00FB6A42" w:rsidRDefault="00E97934" w:rsidP="00E97934">
      <w:pPr>
        <w:jc w:val="both"/>
      </w:pPr>
      <w:r w:rsidRPr="00FB6A42">
        <w:t>ОК 10. Пользоваться профессиональной документацией на государственном и иностранном языках</w:t>
      </w:r>
    </w:p>
    <w:p w:rsidR="00E97934" w:rsidRPr="00FB6A42" w:rsidRDefault="00E97934" w:rsidP="00E97934">
      <w:pPr>
        <w:jc w:val="both"/>
      </w:pPr>
    </w:p>
    <w:p w:rsidR="00E97934" w:rsidRPr="00FB6A42" w:rsidRDefault="00E97934" w:rsidP="00E97934">
      <w:pPr>
        <w:ind w:firstLine="709"/>
        <w:jc w:val="both"/>
      </w:pPr>
      <w:r w:rsidRPr="00FB6A42">
        <w:rPr>
          <w:lang w:val="en-US"/>
        </w:rPr>
        <w:t>II</w:t>
      </w:r>
      <w:r w:rsidRPr="00FB6A42">
        <w:t>. Курсовая работа с отзывом руководителя.</w:t>
      </w:r>
    </w:p>
    <w:p w:rsidR="00B41C66" w:rsidRPr="00F11B9C" w:rsidRDefault="00B41C66" w:rsidP="00B41C66">
      <w:pPr>
        <w:ind w:firstLine="709"/>
        <w:jc w:val="both"/>
        <w:rPr>
          <w:b/>
        </w:rPr>
      </w:pPr>
      <w:r w:rsidRPr="00F11B9C">
        <w:rPr>
          <w:b/>
        </w:rPr>
        <w:t>Требования к курсовому проекту</w:t>
      </w:r>
    </w:p>
    <w:p w:rsidR="00B41C66" w:rsidRPr="000014B5" w:rsidRDefault="00B41C66" w:rsidP="00B41C66">
      <w:pPr>
        <w:ind w:firstLine="709"/>
        <w:jc w:val="both"/>
      </w:pPr>
      <w:r w:rsidRPr="000014B5">
        <w:t>Курсовой проект оформляется в виде пояснительной записки объемом 25-30</w:t>
      </w:r>
      <w:r>
        <w:t xml:space="preserve"> </w:t>
      </w:r>
      <w:r w:rsidRPr="000014B5">
        <w:t xml:space="preserve">страниц с необходимыми расчетами и анализом, таблицами. </w:t>
      </w:r>
    </w:p>
    <w:p w:rsidR="00B41C66" w:rsidRPr="000014B5" w:rsidRDefault="00B41C66" w:rsidP="00B41C66">
      <w:pPr>
        <w:ind w:firstLine="709"/>
        <w:jc w:val="both"/>
      </w:pPr>
      <w:r w:rsidRPr="000014B5">
        <w:t>Курсовой проект состоит из:</w:t>
      </w:r>
    </w:p>
    <w:p w:rsidR="00B41C66" w:rsidRPr="000014B5" w:rsidRDefault="00B41C66" w:rsidP="00B41C66">
      <w:pPr>
        <w:jc w:val="both"/>
      </w:pPr>
      <w:r w:rsidRPr="000014B5">
        <w:lastRenderedPageBreak/>
        <w:t xml:space="preserve">- титульного листа расчетно-пояснительной записки; </w:t>
      </w:r>
    </w:p>
    <w:p w:rsidR="00B41C66" w:rsidRPr="000014B5" w:rsidRDefault="00B41C66" w:rsidP="00B41C66">
      <w:pPr>
        <w:jc w:val="both"/>
      </w:pPr>
      <w:r w:rsidRPr="000014B5">
        <w:t>- задания на курсовой проект;</w:t>
      </w:r>
    </w:p>
    <w:p w:rsidR="00B41C66" w:rsidRPr="000014B5" w:rsidRDefault="00B41C66" w:rsidP="00B41C66">
      <w:pPr>
        <w:jc w:val="both"/>
      </w:pPr>
      <w:r w:rsidRPr="000014B5">
        <w:t>- аннотации;</w:t>
      </w:r>
    </w:p>
    <w:p w:rsidR="00B41C66" w:rsidRPr="000014B5" w:rsidRDefault="00B41C66" w:rsidP="00B41C66">
      <w:pPr>
        <w:jc w:val="both"/>
      </w:pPr>
      <w:r w:rsidRPr="000014B5">
        <w:t>- содержания;</w:t>
      </w:r>
    </w:p>
    <w:p w:rsidR="00B41C66" w:rsidRPr="000014B5" w:rsidRDefault="00B41C66" w:rsidP="00B41C66">
      <w:pPr>
        <w:jc w:val="both"/>
      </w:pPr>
      <w:r w:rsidRPr="000014B5">
        <w:t>- введения;</w:t>
      </w:r>
    </w:p>
    <w:p w:rsidR="00B41C66" w:rsidRPr="000014B5" w:rsidRDefault="00B41C66" w:rsidP="00B41C66">
      <w:pPr>
        <w:jc w:val="both"/>
      </w:pPr>
      <w:r w:rsidRPr="000014B5">
        <w:t>- аналитической части;</w:t>
      </w:r>
    </w:p>
    <w:p w:rsidR="00B41C66" w:rsidRPr="000014B5" w:rsidRDefault="00B41C66" w:rsidP="00B41C66">
      <w:pPr>
        <w:jc w:val="both"/>
      </w:pPr>
      <w:r w:rsidRPr="000014B5">
        <w:t>- проектной части;</w:t>
      </w:r>
    </w:p>
    <w:p w:rsidR="00B41C66" w:rsidRPr="000014B5" w:rsidRDefault="00B41C66" w:rsidP="00B41C66">
      <w:pPr>
        <w:jc w:val="both"/>
      </w:pPr>
      <w:r w:rsidRPr="000014B5">
        <w:t>- заключения;</w:t>
      </w:r>
    </w:p>
    <w:p w:rsidR="00B41C66" w:rsidRPr="000014B5" w:rsidRDefault="00B41C66" w:rsidP="00B41C66">
      <w:pPr>
        <w:jc w:val="both"/>
      </w:pPr>
      <w:r w:rsidRPr="000014B5">
        <w:t>- списка литературы;</w:t>
      </w:r>
    </w:p>
    <w:p w:rsidR="00B41C66" w:rsidRPr="000014B5" w:rsidRDefault="00B41C66" w:rsidP="00B41C66">
      <w:pPr>
        <w:jc w:val="both"/>
      </w:pPr>
      <w:r w:rsidRPr="000014B5">
        <w:t>- приложения;</w:t>
      </w:r>
    </w:p>
    <w:p w:rsidR="00B41C66" w:rsidRPr="000014B5" w:rsidRDefault="00B41C66" w:rsidP="00B41C66">
      <w:pPr>
        <w:jc w:val="both"/>
      </w:pPr>
      <w:r w:rsidRPr="000014B5">
        <w:t>- графической части;</w:t>
      </w:r>
    </w:p>
    <w:p w:rsidR="00B41C66" w:rsidRPr="000014B5" w:rsidRDefault="00B41C66" w:rsidP="00B41C66">
      <w:pPr>
        <w:jc w:val="both"/>
      </w:pPr>
      <w:r w:rsidRPr="000014B5">
        <w:t>- спецификации оборудования;</w:t>
      </w:r>
    </w:p>
    <w:p w:rsidR="00B41C66" w:rsidRPr="000014B5" w:rsidRDefault="00B41C66" w:rsidP="00B41C66">
      <w:pPr>
        <w:jc w:val="both"/>
      </w:pPr>
      <w:r w:rsidRPr="000014B5">
        <w:t>- спецификации программного обеспечения;</w:t>
      </w:r>
    </w:p>
    <w:p w:rsidR="00B41C66" w:rsidRPr="000014B5" w:rsidRDefault="00B41C66" w:rsidP="00B41C66">
      <w:pPr>
        <w:jc w:val="both"/>
      </w:pPr>
      <w:r w:rsidRPr="000014B5">
        <w:t>- ведомости документов;</w:t>
      </w:r>
    </w:p>
    <w:p w:rsidR="00B41C66" w:rsidRPr="000014B5" w:rsidRDefault="00B41C66" w:rsidP="00B41C66">
      <w:pPr>
        <w:jc w:val="both"/>
      </w:pPr>
      <w:r w:rsidRPr="000014B5">
        <w:t>- отзыва.</w:t>
      </w:r>
    </w:p>
    <w:p w:rsidR="00B41C66" w:rsidRPr="00F11B9C" w:rsidRDefault="00B41C66" w:rsidP="00B41C66">
      <w:pPr>
        <w:ind w:firstLine="708"/>
        <w:rPr>
          <w:b/>
        </w:rPr>
      </w:pPr>
      <w:bookmarkStart w:id="52" w:name="_Toc416305261"/>
      <w:bookmarkStart w:id="53" w:name="_Toc85884501"/>
      <w:r w:rsidRPr="00F11B9C">
        <w:rPr>
          <w:b/>
        </w:rPr>
        <w:t xml:space="preserve">Требования к оформлению </w:t>
      </w:r>
      <w:bookmarkEnd w:id="52"/>
      <w:r w:rsidRPr="00F11B9C">
        <w:rPr>
          <w:b/>
        </w:rPr>
        <w:t>курсового проекта</w:t>
      </w:r>
      <w:bookmarkEnd w:id="53"/>
    </w:p>
    <w:p w:rsidR="00B41C66" w:rsidRPr="000014B5" w:rsidRDefault="00B41C66" w:rsidP="00B41C66">
      <w:pPr>
        <w:ind w:firstLine="709"/>
        <w:jc w:val="both"/>
      </w:pPr>
      <w:r w:rsidRPr="000014B5">
        <w:t>Страницы текста, иллюстрации, таблицы должны соответствовать ГОСТ 9327 формата А4. Поля: правое - 15 мм, верхнее и нижнее - 20 мм, левое - 30 мм.</w:t>
      </w:r>
    </w:p>
    <w:p w:rsidR="00B41C66" w:rsidRPr="000014B5" w:rsidRDefault="00B41C66" w:rsidP="00B41C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4B5">
        <w:rPr>
          <w:rFonts w:ascii="Times New Roman" w:hAnsi="Times New Roman" w:cs="Times New Roman"/>
          <w:sz w:val="24"/>
          <w:szCs w:val="24"/>
        </w:rPr>
        <w:t xml:space="preserve">Курсовой проект должен быть выполнен печатным способом на одной стороне листа белой бумаги формата А4, межстрочный интервал – 1,5 строки, гарнитура шрифта - «TimesNewRoman», цвет шрифта - черный, высота букв, цифр и других знаков - кегль 14, полужирный шрифт не применяется, выравнивание основного текста - по ширине, первая строка абзаца в тексте -  отступ, равный 1,5 см, интервал между абзацами – по нулям. </w:t>
      </w:r>
    </w:p>
    <w:p w:rsidR="00B41C66" w:rsidRPr="000014B5" w:rsidRDefault="00B41C66" w:rsidP="00B41C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4B5">
        <w:rPr>
          <w:rFonts w:ascii="Times New Roman" w:hAnsi="Times New Roman" w:cs="Times New Roman"/>
          <w:sz w:val="24"/>
          <w:szCs w:val="24"/>
        </w:rPr>
        <w:t>Повреждения листов курсового проекта, помарки не допускаются.</w:t>
      </w:r>
    </w:p>
    <w:p w:rsidR="00B41C66" w:rsidRPr="000014B5" w:rsidRDefault="00B41C66" w:rsidP="00B41C6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4B5">
        <w:rPr>
          <w:rFonts w:ascii="Times New Roman" w:hAnsi="Times New Roman" w:cs="Times New Roman"/>
          <w:sz w:val="24"/>
          <w:szCs w:val="24"/>
        </w:rPr>
        <w:t>Вписывать в текстовые документы, изготовленные машинописным способом, даты следует черными чернилами, пастой или тушью.</w:t>
      </w:r>
    </w:p>
    <w:p w:rsidR="00B41C66" w:rsidRPr="000014B5" w:rsidRDefault="00B41C66" w:rsidP="00B41C66">
      <w:pPr>
        <w:ind w:firstLine="709"/>
        <w:jc w:val="both"/>
      </w:pPr>
      <w:r w:rsidRPr="000014B5">
        <w:t>Сокращение русских слов и словосочетаний в тексте - по ГОСТ 7.12.</w:t>
      </w:r>
    </w:p>
    <w:p w:rsidR="00B41C66" w:rsidRPr="00BB6D78" w:rsidRDefault="00B41C66" w:rsidP="00B41C66">
      <w:pPr>
        <w:ind w:firstLine="709"/>
        <w:rPr>
          <w:b/>
          <w:iCs/>
        </w:rPr>
      </w:pPr>
      <w:r w:rsidRPr="00BB6D78">
        <w:rPr>
          <w:b/>
          <w:iCs/>
        </w:rPr>
        <w:t>Требования к защите проекта:</w:t>
      </w:r>
    </w:p>
    <w:p w:rsidR="00E97934" w:rsidRDefault="00B41C66" w:rsidP="00B41C66">
      <w:pPr>
        <w:keepNext/>
        <w:ind w:firstLine="709"/>
        <w:outlineLvl w:val="2"/>
      </w:pPr>
      <w:bookmarkStart w:id="54" w:name="_Toc85884884"/>
      <w:r>
        <w:rPr>
          <w:iCs/>
        </w:rPr>
        <w:t xml:space="preserve">На </w:t>
      </w:r>
      <w:r w:rsidRPr="006C4488">
        <w:rPr>
          <w:iCs/>
        </w:rPr>
        <w:t>защит</w:t>
      </w:r>
      <w:r>
        <w:rPr>
          <w:iCs/>
        </w:rPr>
        <w:t>е</w:t>
      </w:r>
      <w:r w:rsidRPr="006C4488">
        <w:rPr>
          <w:iCs/>
        </w:rPr>
        <w:t xml:space="preserve"> курсового проекта </w:t>
      </w:r>
      <w:r>
        <w:rPr>
          <w:iCs/>
        </w:rPr>
        <w:t>о</w:t>
      </w:r>
      <w:r w:rsidRPr="006C4488">
        <w:rPr>
          <w:iCs/>
        </w:rPr>
        <w:t>бучающийся представляет докл</w:t>
      </w:r>
      <w:r>
        <w:rPr>
          <w:iCs/>
        </w:rPr>
        <w:t xml:space="preserve">ад, сопровождаемый презентацией </w:t>
      </w:r>
      <w:r w:rsidRPr="000014B5">
        <w:t>(регламент – 5-7 минут</w:t>
      </w:r>
      <w:r>
        <w:t>).</w:t>
      </w:r>
      <w:bookmarkEnd w:id="54"/>
    </w:p>
    <w:p w:rsidR="00B41C66" w:rsidRPr="00FB6A42" w:rsidRDefault="00B41C66" w:rsidP="00B41C66">
      <w:pPr>
        <w:keepNext/>
        <w:ind w:firstLine="709"/>
        <w:outlineLvl w:val="2"/>
        <w:rPr>
          <w:iCs/>
        </w:rPr>
      </w:pPr>
    </w:p>
    <w:p w:rsidR="00E97934" w:rsidRPr="00FB6A42" w:rsidRDefault="00E97934" w:rsidP="00E97934">
      <w:pPr>
        <w:ind w:firstLine="709"/>
        <w:jc w:val="both"/>
      </w:pPr>
      <w:r w:rsidRPr="00FB6A42">
        <w:rPr>
          <w:lang w:val="en-US"/>
        </w:rPr>
        <w:t>III</w:t>
      </w:r>
      <w:r w:rsidRPr="00FB6A42">
        <w:t>. Пакет экзаменатора.</w:t>
      </w:r>
    </w:p>
    <w:p w:rsidR="00E97934" w:rsidRPr="00FB6A42" w:rsidRDefault="00E97934" w:rsidP="00E97934">
      <w:pPr>
        <w:ind w:firstLine="709"/>
        <w:jc w:val="both"/>
      </w:pPr>
      <w:r w:rsidRPr="00FB6A42">
        <w:t>Время защиты до 30 минут</w:t>
      </w:r>
    </w:p>
    <w:p w:rsidR="00E97934" w:rsidRPr="00FB6A42" w:rsidRDefault="00E97934" w:rsidP="00E97934">
      <w:pPr>
        <w:ind w:firstLine="709"/>
        <w:jc w:val="both"/>
      </w:pPr>
      <w:r w:rsidRPr="00FB6A42">
        <w:t>Показатели оценки результатов освоения про</w:t>
      </w:r>
      <w:r w:rsidR="0017184F" w:rsidRPr="00FB6A42">
        <w:t>граммы профессионального модуля</w:t>
      </w:r>
    </w:p>
    <w:p w:rsidR="00CD4743" w:rsidRPr="00FB6A42" w:rsidRDefault="00CD4743" w:rsidP="00CD4743">
      <w:pPr>
        <w:pStyle w:val="afc"/>
        <w:jc w:val="right"/>
        <w:rPr>
          <w:rFonts w:ascii="Times New Roman" w:hAnsi="Times New Roman"/>
          <w:sz w:val="24"/>
          <w:szCs w:val="24"/>
        </w:rPr>
      </w:pPr>
    </w:p>
    <w:p w:rsidR="00CD4743" w:rsidRPr="00FB6A42" w:rsidRDefault="00CD4743" w:rsidP="00CD4743">
      <w:pPr>
        <w:pStyle w:val="afc"/>
        <w:jc w:val="right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Таблица 12 - Показатели оценки результата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  <w:gridCol w:w="1949"/>
      </w:tblGrid>
      <w:tr w:rsidR="00CD4743" w:rsidRPr="00FB6A42" w:rsidTr="00CD4743">
        <w:trPr>
          <w:tblHeader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Освоенные ПК и ОК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1949" w:type="dxa"/>
          </w:tcPr>
          <w:p w:rsidR="00CD4743" w:rsidRPr="00FB6A42" w:rsidRDefault="00CD4743" w:rsidP="00CD4743">
            <w:pPr>
              <w:pStyle w:val="afc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/>
                <w:sz w:val="20"/>
                <w:szCs w:val="20"/>
              </w:rPr>
              <w:t>Критерии и шкала оценивания</w:t>
            </w:r>
          </w:p>
        </w:tc>
      </w:tr>
      <w:tr w:rsidR="00CD4743" w:rsidRPr="00FB6A42" w:rsidTr="00CD4743">
        <w:trPr>
          <w:trHeight w:val="1182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2.1. 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программных и программно-аппаратных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1949" w:type="dxa"/>
            <w:vMerge w:val="restart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Итогом  экзамена  является  однозначное  решение:  «вид профессиональной деятельности освоен / не освоен». 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  выставлении  оценки  учитывается  роль  оцениваемых  компетенций. 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 отрицательном заключении хотя бы по одной из профессиональных 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компетенций  принимается решение  «вид  профессиональной  деятельности  не  освоен».  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При  наличии противоречивых  оценок  по  одному  и  тому  же  показателю  при  выполнении разных видов работ, решение принимается в пользу студента. 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598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ПК 2.2. Поддерживать бесперебойную работу программных и программно-аппаратных, в том числе криптографических средств защиты информации в информационно-</w:t>
            </w:r>
            <w:r w:rsidRPr="00FB6A42">
              <w:rPr>
                <w:rFonts w:ascii="Times New Roman" w:hAnsi="Times New Roman"/>
                <w:sz w:val="20"/>
                <w:szCs w:val="20"/>
              </w:rPr>
              <w:lastRenderedPageBreak/>
              <w:t>телекоммуникационных системах и сетях.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lastRenderedPageBreak/>
              <w:t>поддерживать бесперебойную работу программных средств</w:t>
            </w: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программнщ-аппаратных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поддерживать бесперебойную работу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lastRenderedPageBreak/>
              <w:t>криптографических средств</w:t>
            </w:r>
            <w:r w:rsidRPr="00FB6A42">
              <w:rPr>
                <w:rFonts w:ascii="Times New Roman" w:hAnsi="Times New Roman"/>
                <w:spacing w:val="-3"/>
                <w:sz w:val="20"/>
                <w:szCs w:val="20"/>
              </w:rPr>
              <w:t>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lastRenderedPageBreak/>
              <w:t>ПК 2.3. 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  <w:lang w:val="en-US"/>
              </w:rPr>
              <w:t>OK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 xml:space="preserve"> 1.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объяснение </w:t>
            </w:r>
            <w:r w:rsidRPr="00FB6A42">
              <w:rPr>
                <w:rFonts w:ascii="Times New Roman" w:hAnsi="Times New Roman"/>
                <w:sz w:val="20"/>
                <w:szCs w:val="20"/>
              </w:rPr>
              <w:t>социальной значимости профессии программиста;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стремление к освоению профессиональных компетенций, знаний и умений (участие в предметных конкурсах, олимпиадах и др.);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наличие положительных отзывов по итогам  учебной практики.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2. 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своевременность сдачи заданий, отчетов и проч.;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достижение поставленных целей и задач;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рациональность распределения времени на выполнение задания.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3. Планировать и реализовывать собственное профессиональное и личностное развитие.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рациональность принятия решения  в смоделированных ситуациях;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обоснованность выбора способа решения;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результативность принятого решения.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адекватность отбора и использования информации поставленной задаче;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оперативность поиска и результативность использования информации;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обращение в ходе задания к информационным источникам.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9. Использовать информационные технологии в профессиональной деятельности.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владение механизмом целеполагания, планирования, организации, анализа, рефлексии, самооценки успешности собственной деятельности и коррекции результатов в области образовательной деятельности;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владение способами физического, духовного и интеллектуального саморазвития, эмоциональной саморегуляции и самоподдержки;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позитивная динамика достижений в процессе освоения ВПД;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результативность самостоятельной работы.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4743" w:rsidRPr="00FB6A42" w:rsidTr="00CD4743">
        <w:trPr>
          <w:trHeight w:val="883"/>
        </w:trPr>
        <w:tc>
          <w:tcPr>
            <w:tcW w:w="3544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969" w:type="dxa"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проявление интереса к инновациям в области профессиональной деятельности;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объективность и обоснованность оценки возможностей новых технологий;</w:t>
            </w:r>
          </w:p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- применение  эффективных информационных технологий в профессиональной деятельности</w:t>
            </w:r>
          </w:p>
        </w:tc>
        <w:tc>
          <w:tcPr>
            <w:tcW w:w="1949" w:type="dxa"/>
            <w:vMerge/>
          </w:tcPr>
          <w:p w:rsidR="00CD4743" w:rsidRPr="00FB6A42" w:rsidRDefault="00CD4743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7934" w:rsidRPr="00FB6A42" w:rsidRDefault="00E97934" w:rsidP="00E97934">
      <w:pPr>
        <w:ind w:firstLine="709"/>
        <w:jc w:val="both"/>
        <w:rPr>
          <w:b/>
        </w:rPr>
      </w:pPr>
    </w:p>
    <w:p w:rsidR="00E97934" w:rsidRPr="00FB6A42" w:rsidRDefault="00E97934" w:rsidP="00E97934">
      <w:pPr>
        <w:ind w:firstLine="709"/>
        <w:jc w:val="both"/>
      </w:pPr>
      <w:r w:rsidRPr="00FB6A42">
        <w:rPr>
          <w:lang w:val="en-US"/>
        </w:rPr>
        <w:t>III</w:t>
      </w:r>
      <w:r w:rsidRPr="00FB6A42">
        <w:t xml:space="preserve"> а. Критерии и шкалы оценивания.</w:t>
      </w:r>
    </w:p>
    <w:p w:rsidR="0017184F" w:rsidRPr="00FB6A42" w:rsidRDefault="0017184F" w:rsidP="0017184F">
      <w:pPr>
        <w:spacing w:line="360" w:lineRule="auto"/>
        <w:jc w:val="right"/>
      </w:pPr>
      <w:r w:rsidRPr="00FB6A42">
        <w:t>Таблица 1</w:t>
      </w:r>
      <w:r w:rsidR="00CD4743" w:rsidRPr="00FB6A42">
        <w:t>3</w:t>
      </w:r>
      <w:r w:rsidRPr="00FB6A42">
        <w:t xml:space="preserve"> – Критерии и шкалы оценивания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2"/>
        <w:gridCol w:w="3111"/>
        <w:gridCol w:w="5067"/>
      </w:tblGrid>
      <w:tr w:rsidR="00E97934" w:rsidRPr="00FB6A42" w:rsidTr="00CD4743">
        <w:trPr>
          <w:trHeight w:val="544"/>
          <w:jc w:val="center"/>
        </w:trPr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34" w:rsidRPr="00FB6A42" w:rsidRDefault="0017184F" w:rsidP="00E97934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lastRenderedPageBreak/>
              <w:t>Оцениваемые компетенции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34" w:rsidRPr="00FB6A42" w:rsidRDefault="00E97934" w:rsidP="00E97934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34" w:rsidRPr="00FB6A42" w:rsidRDefault="00E97934" w:rsidP="00E97934">
            <w:pPr>
              <w:pStyle w:val="afc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Критерии и шкала оценивания</w:t>
            </w:r>
          </w:p>
        </w:tc>
      </w:tr>
      <w:tr w:rsidR="0017184F" w:rsidRPr="00FB6A42" w:rsidTr="00CD4743">
        <w:trPr>
          <w:trHeight w:val="283"/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 xml:space="preserve">ПК 2.1, 2.2, 2.3 </w:t>
            </w: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  <w:r w:rsidRPr="00FB6A42">
              <w:rPr>
                <w:rFonts w:ascii="Times New Roman" w:hAnsi="Times New Roman"/>
                <w:bCs/>
                <w:sz w:val="20"/>
                <w:szCs w:val="20"/>
              </w:rPr>
              <w:t>ОК1-4,9,10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84F" w:rsidRPr="00FB6A42" w:rsidRDefault="0017184F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Производить установку, настройку, испытания и конфигурирование программных и программно-аппаратных, в том числе криптографических средств защиты информации от несанкционированного доступа и специальных воздействий в оборудование информационно-телекоммуникационных систем и сетей.</w:t>
            </w:r>
          </w:p>
        </w:tc>
        <w:tc>
          <w:tcPr>
            <w:tcW w:w="5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«Отлично» - в ходе защиты студент продемонстрировал глубокое и хорошо аргументированное обоснование темы; четкую формулировку и понимание изучаемой проблемы; широкое и правильное использование методов исследования. Содержание исследования и ход защиты указывают на наличие навыков работы в данной области. В ходе защиты КР студент показал самостоятельность, творческий подход и ответственность.</w:t>
            </w: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«Хорошо» - в ходе защиты студент продемонстрировал хорошо аргументированное обоснование темы; четкую формулировку и понимание изучаемой проблемы. Ход защиты указывают на наличие практических навыков работы в данной области и достаточную профессиональную подготовку.</w:t>
            </w: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 xml:space="preserve">«Удовлетворительно» - защита проведена с недочетами в изложении содержания работы  и в обосновании самостоятельности ее разработки. На отдельные вопросы ответы не даны. Студент в процессе защиты показал достаточную подготовку к виду профессиональной деятельности, но при защите КР отмечены отдельные отступления от требований, предъявляемых к уровню подготовки. </w:t>
            </w: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«Неудовлетворительно» - в ходе защиты студент раскрыл тему КР в общем виде. Отмечается шаблонное изложение материала. Имеются неточности и неверные выводы. Во время защиты проявлена ограниченная эрудиция.</w:t>
            </w:r>
          </w:p>
        </w:tc>
      </w:tr>
      <w:tr w:rsidR="0017184F" w:rsidRPr="00FB6A42" w:rsidTr="00CD4743">
        <w:trPr>
          <w:trHeight w:val="283"/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4F" w:rsidRPr="00FB6A42" w:rsidRDefault="0017184F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Поддерживать бесперебойную работу программных и программно-аппаратных, в том числе криптографических средств защиты информации в информационно-телекоммуникационных системах и сетях</w:t>
            </w:r>
          </w:p>
        </w:tc>
        <w:tc>
          <w:tcPr>
            <w:tcW w:w="50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7184F" w:rsidRPr="00FB6A42" w:rsidTr="00CD4743">
        <w:trPr>
          <w:trHeight w:val="283"/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4F" w:rsidRPr="00FB6A42" w:rsidRDefault="0017184F" w:rsidP="00CD4743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  <w:r w:rsidRPr="00FB6A42">
              <w:rPr>
                <w:rFonts w:ascii="Times New Roman" w:hAnsi="Times New Roman"/>
                <w:sz w:val="20"/>
                <w:szCs w:val="20"/>
              </w:rPr>
              <w:t>Осуществлять защиту информации от несанкционированных действий и специальных воздействий в информационно-телекоммуникационных системах и сетях с использованием программных и программно-аппаратных, в том числе криптографических средств в соответствии с предъявляемыми требованиями.</w:t>
            </w:r>
          </w:p>
        </w:tc>
        <w:tc>
          <w:tcPr>
            <w:tcW w:w="5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4F" w:rsidRPr="00FB6A42" w:rsidRDefault="0017184F" w:rsidP="00E97934">
            <w:pPr>
              <w:pStyle w:val="afc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97934" w:rsidRPr="00FB6A42" w:rsidRDefault="00E97934" w:rsidP="00E97934">
      <w:pPr>
        <w:ind w:firstLine="709"/>
      </w:pPr>
    </w:p>
    <w:p w:rsidR="00CD4743" w:rsidRPr="00FB6A42" w:rsidRDefault="00CD4743" w:rsidP="00CD4743">
      <w:pPr>
        <w:pStyle w:val="1"/>
      </w:pPr>
      <w:bookmarkStart w:id="55" w:name="_Toc85884885"/>
      <w:r w:rsidRPr="00FB6A42">
        <w:t>Приложения А. Задания для оценки освоения МДК</w:t>
      </w:r>
      <w:bookmarkEnd w:id="55"/>
    </w:p>
    <w:p w:rsidR="00CD4743" w:rsidRPr="00FB6A42" w:rsidRDefault="00CD4743" w:rsidP="00CD4743">
      <w:pPr>
        <w:keepNext/>
        <w:ind w:firstLine="709"/>
        <w:outlineLvl w:val="2"/>
        <w:rPr>
          <w:rFonts w:cs="Arial"/>
          <w:b/>
          <w:bCs/>
          <w:sz w:val="26"/>
          <w:szCs w:val="26"/>
        </w:rPr>
      </w:pP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  <w:r w:rsidRPr="00FB6A42">
        <w:rPr>
          <w:rFonts w:ascii="Times New Roman" w:hAnsi="Times New Roman"/>
          <w:b/>
          <w:sz w:val="24"/>
          <w:szCs w:val="24"/>
        </w:rPr>
        <w:t>Вопросы для текущего контроля знаний по МДК 02.01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Обеспечение безопасности операцион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ных систем</w:t>
      </w:r>
      <w:r w:rsidRPr="00FB6A42">
        <w:rPr>
          <w:b/>
        </w:rPr>
        <w:t xml:space="preserve"> 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Технологии раз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граничения доступа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Обеспечение ин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формационной безопасно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сти сетей. Основы техноло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гии виртуальных защи</w:t>
      </w:r>
      <w:r w:rsidRPr="00FB6A42">
        <w:rPr>
          <w:rStyle w:val="28"/>
          <w:rFonts w:eastAsia="Calibri"/>
          <w:b w:val="0"/>
          <w:color w:val="auto"/>
          <w:sz w:val="24"/>
          <w:szCs w:val="24"/>
        </w:rPr>
        <w:softHyphen/>
        <w:t>щенных сетей VРN</w:t>
      </w:r>
      <w:r w:rsidRPr="00FB6A42">
        <w:rPr>
          <w:b/>
        </w:rPr>
        <w:t xml:space="preserve"> 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Технологии обнаружения вторжений</w:t>
      </w:r>
    </w:p>
    <w:p w:rsidR="00CD4743" w:rsidRPr="00FB6A42" w:rsidRDefault="00CD4743" w:rsidP="00CD4743">
      <w:pPr>
        <w:pStyle w:val="afc"/>
        <w:numPr>
          <w:ilvl w:val="0"/>
          <w:numId w:val="38"/>
        </w:numPr>
        <w:ind w:left="0" w:firstLine="284"/>
        <w:rPr>
          <w:b/>
        </w:rPr>
      </w:pPr>
      <w:r w:rsidRPr="00FB6A42">
        <w:rPr>
          <w:rStyle w:val="28"/>
          <w:rFonts w:eastAsia="Calibri"/>
          <w:b w:val="0"/>
          <w:color w:val="auto"/>
          <w:sz w:val="24"/>
          <w:szCs w:val="24"/>
        </w:rPr>
        <w:t>Методы управления средствами защиты</w:t>
      </w: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  <w:r w:rsidRPr="00FB6A42">
        <w:rPr>
          <w:rFonts w:ascii="Times New Roman" w:hAnsi="Times New Roman"/>
          <w:b/>
          <w:sz w:val="24"/>
          <w:szCs w:val="24"/>
        </w:rPr>
        <w:t>Вопросы для текущего контроля знаний по МДК 02.02</w:t>
      </w:r>
    </w:p>
    <w:p w:rsidR="00CD4743" w:rsidRPr="00FB6A42" w:rsidRDefault="00CD4743" w:rsidP="00CD4743">
      <w:pPr>
        <w:pStyle w:val="afc"/>
        <w:numPr>
          <w:ilvl w:val="0"/>
          <w:numId w:val="39"/>
        </w:numPr>
        <w:ind w:left="0" w:firstLine="284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 xml:space="preserve">Свойства информационной безопасности. </w:t>
      </w:r>
    </w:p>
    <w:p w:rsidR="00CD4743" w:rsidRPr="00FB6A42" w:rsidRDefault="00CD4743" w:rsidP="00CD4743">
      <w:pPr>
        <w:pStyle w:val="afc"/>
        <w:numPr>
          <w:ilvl w:val="0"/>
          <w:numId w:val="39"/>
        </w:numPr>
        <w:ind w:left="0" w:firstLine="284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 xml:space="preserve">Симметричное шифрование. </w:t>
      </w:r>
    </w:p>
    <w:p w:rsidR="00CD4743" w:rsidRPr="00FB6A42" w:rsidRDefault="00CD4743" w:rsidP="00CD4743">
      <w:pPr>
        <w:pStyle w:val="afc"/>
        <w:numPr>
          <w:ilvl w:val="0"/>
          <w:numId w:val="39"/>
        </w:numPr>
        <w:ind w:left="0" w:firstLine="284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</w:rPr>
        <w:t>Анализ информации</w:t>
      </w: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</w:p>
    <w:p w:rsidR="00CD4743" w:rsidRPr="00FB6A42" w:rsidRDefault="00CD4743" w:rsidP="00CD4743">
      <w:pPr>
        <w:pStyle w:val="afc"/>
        <w:rPr>
          <w:rFonts w:ascii="Times New Roman" w:hAnsi="Times New Roman"/>
          <w:b/>
          <w:sz w:val="24"/>
          <w:szCs w:val="24"/>
        </w:rPr>
      </w:pPr>
      <w:r w:rsidRPr="00FB6A42">
        <w:rPr>
          <w:rFonts w:ascii="Times New Roman" w:hAnsi="Times New Roman"/>
          <w:b/>
          <w:sz w:val="24"/>
          <w:szCs w:val="24"/>
        </w:rPr>
        <w:t>Вопросы для текущего контроля знаний по МДК 02.03</w:t>
      </w:r>
    </w:p>
    <w:p w:rsidR="00CD4743" w:rsidRPr="00FB6A42" w:rsidRDefault="00CD4743" w:rsidP="00CD4743">
      <w:pPr>
        <w:ind w:left="357"/>
      </w:pPr>
      <w:r w:rsidRPr="00FB6A42">
        <w:t>1. Дайте определение информационной и автоматизированной информационной систем.</w:t>
      </w:r>
    </w:p>
    <w:p w:rsidR="00CD4743" w:rsidRPr="00FB6A42" w:rsidRDefault="00CD4743" w:rsidP="00CD4743">
      <w:pPr>
        <w:ind w:left="357"/>
      </w:pPr>
      <w:r w:rsidRPr="00FB6A42">
        <w:t>2. Приведите примеры классификационных признаков и классификаций АИС.</w:t>
      </w:r>
    </w:p>
    <w:p w:rsidR="00CD4743" w:rsidRPr="00FB6A42" w:rsidRDefault="00CD4743" w:rsidP="00CD4743">
      <w:pPr>
        <w:ind w:left="357"/>
      </w:pPr>
      <w:r w:rsidRPr="00FB6A42">
        <w:t>3. Перечислите виды обеспечения (обеспечивающих подсистем) АИС.</w:t>
      </w:r>
    </w:p>
    <w:p w:rsidR="00CD4743" w:rsidRPr="00FB6A42" w:rsidRDefault="00CD4743" w:rsidP="00CD4743">
      <w:pPr>
        <w:ind w:left="357"/>
      </w:pPr>
      <w:r w:rsidRPr="00FB6A42">
        <w:t>4. Дайте определение архитектуры АИС.</w:t>
      </w:r>
    </w:p>
    <w:p w:rsidR="00CD4743" w:rsidRPr="00FB6A42" w:rsidRDefault="00CD4743" w:rsidP="00CD4743">
      <w:pPr>
        <w:ind w:left="357"/>
      </w:pPr>
      <w:r w:rsidRPr="00FB6A42">
        <w:t>5. Перечислите этапы и стадии жизненного цикла АИС.</w:t>
      </w:r>
    </w:p>
    <w:p w:rsidR="00CD4743" w:rsidRPr="00FB6A42" w:rsidRDefault="00CD4743" w:rsidP="00CD4743">
      <w:pPr>
        <w:ind w:left="357"/>
      </w:pPr>
      <w:r w:rsidRPr="00FB6A42">
        <w:lastRenderedPageBreak/>
        <w:t>6. Перечислите модели жизненного цикла АИС.</w:t>
      </w:r>
    </w:p>
    <w:p w:rsidR="00CD4743" w:rsidRPr="00FB6A42" w:rsidRDefault="00CD4743" w:rsidP="00CD4743">
      <w:pPr>
        <w:ind w:left="357"/>
      </w:pPr>
      <w:r w:rsidRPr="00FB6A42">
        <w:t>7. Перечислите требования технологии проектирования АИС.</w:t>
      </w:r>
    </w:p>
    <w:p w:rsidR="00CD4743" w:rsidRPr="00FB6A42" w:rsidRDefault="00CD4743" w:rsidP="00CD4743">
      <w:pPr>
        <w:ind w:left="357"/>
      </w:pPr>
      <w:r w:rsidRPr="00FB6A42">
        <w:t>8. Объясните разницу в терминологии «методология» и «технология» проектирования.</w:t>
      </w:r>
    </w:p>
    <w:p w:rsidR="00CD4743" w:rsidRPr="00FB6A42" w:rsidRDefault="00CD4743" w:rsidP="00CD4743">
      <w:pPr>
        <w:ind w:left="357"/>
      </w:pPr>
      <w:r w:rsidRPr="00FB6A42">
        <w:t>9. Назовите этапы типового проектирования.</w:t>
      </w:r>
    </w:p>
    <w:p w:rsidR="00CD4743" w:rsidRPr="00FB6A42" w:rsidRDefault="00CD4743" w:rsidP="00CD4743">
      <w:pPr>
        <w:ind w:left="357"/>
      </w:pPr>
      <w:r w:rsidRPr="00FB6A42">
        <w:t>10. Перечислите достоинства и недостатки типового проектного решения.</w:t>
      </w:r>
    </w:p>
    <w:p w:rsidR="00CD4743" w:rsidRPr="00FB6A42" w:rsidRDefault="00CD4743" w:rsidP="00CD4743">
      <w:pPr>
        <w:ind w:left="357"/>
      </w:pPr>
      <w:r w:rsidRPr="00FB6A42">
        <w:t>11. Изложите основы современных СУБД.</w:t>
      </w:r>
    </w:p>
    <w:p w:rsidR="00CD4743" w:rsidRPr="00FB6A42" w:rsidRDefault="00CD4743" w:rsidP="00CD4743">
      <w:pPr>
        <w:ind w:left="357"/>
      </w:pPr>
      <w:r w:rsidRPr="00FB6A42">
        <w:t>12. Перечислите виды архитектурных решений баз данных.</w:t>
      </w:r>
    </w:p>
    <w:p w:rsidR="00CD4743" w:rsidRPr="00FB6A42" w:rsidRDefault="00CD4743" w:rsidP="00CD4743">
      <w:pPr>
        <w:ind w:left="357"/>
      </w:pPr>
      <w:r w:rsidRPr="00FB6A42">
        <w:t>13. Каковы критерии выбора СУБД при создании АИС?</w:t>
      </w:r>
    </w:p>
    <w:p w:rsidR="00CD4743" w:rsidRPr="00FB6A42" w:rsidRDefault="00CD4743" w:rsidP="00CD4743">
      <w:pPr>
        <w:ind w:left="357"/>
      </w:pPr>
      <w:r w:rsidRPr="00FB6A42">
        <w:t>14. Назовите концептуальные модели данных.</w:t>
      </w:r>
    </w:p>
    <w:p w:rsidR="00CD4743" w:rsidRPr="00FB6A42" w:rsidRDefault="00CD4743" w:rsidP="00CD4743">
      <w:pPr>
        <w:ind w:left="357"/>
      </w:pPr>
      <w:r w:rsidRPr="00FB6A42">
        <w:t>15. Какие понятия реляционных баз данных относятся к базовым?</w:t>
      </w:r>
    </w:p>
    <w:p w:rsidR="00CD4743" w:rsidRPr="00FB6A42" w:rsidRDefault="00CD4743" w:rsidP="00CD4743">
      <w:pPr>
        <w:ind w:left="357"/>
      </w:pPr>
      <w:r w:rsidRPr="00FB6A42">
        <w:t>16. Что такое нормализация?</w:t>
      </w:r>
    </w:p>
    <w:p w:rsidR="00CD4743" w:rsidRPr="00FB6A42" w:rsidRDefault="00CD4743" w:rsidP="00CD4743">
      <w:pPr>
        <w:ind w:left="357"/>
      </w:pPr>
      <w:r w:rsidRPr="00FB6A42">
        <w:t>17. Что значит диаграммное представление баз данных?</w:t>
      </w:r>
    </w:p>
    <w:p w:rsidR="00CD4743" w:rsidRPr="00FB6A42" w:rsidRDefault="00CD4743" w:rsidP="00CD4743">
      <w:pPr>
        <w:ind w:left="357"/>
      </w:pPr>
      <w:r w:rsidRPr="00FB6A42">
        <w:t>18. Перечислите известные виды нотаций.</w:t>
      </w:r>
    </w:p>
    <w:p w:rsidR="00CD4743" w:rsidRPr="00FB6A42" w:rsidRDefault="00CD4743" w:rsidP="00CD4743">
      <w:pPr>
        <w:ind w:left="357"/>
      </w:pPr>
      <w:r w:rsidRPr="00FB6A42">
        <w:t>19. Какие средства относятся к средствам автоматизированного проектирования структур баз данных?</w:t>
      </w:r>
    </w:p>
    <w:p w:rsidR="00CD4743" w:rsidRPr="00FB6A42" w:rsidRDefault="00CD4743" w:rsidP="00CD4743">
      <w:pPr>
        <w:ind w:left="357"/>
      </w:pPr>
      <w:r w:rsidRPr="00FB6A42">
        <w:t>20. Каковы основные действия для создания таблиц?</w:t>
      </w:r>
    </w:p>
    <w:p w:rsidR="00CD4743" w:rsidRPr="00FB6A42" w:rsidRDefault="00CD4743" w:rsidP="00CD4743">
      <w:pPr>
        <w:ind w:left="357"/>
      </w:pPr>
      <w:r w:rsidRPr="00FB6A42">
        <w:t>21. Что означают представления?</w:t>
      </w:r>
    </w:p>
    <w:p w:rsidR="00CD4743" w:rsidRPr="00FB6A42" w:rsidRDefault="00CD4743" w:rsidP="00CD4743">
      <w:pPr>
        <w:ind w:left="357"/>
      </w:pPr>
      <w:r w:rsidRPr="00FB6A42">
        <w:t>22. Что означают умолчания?</w:t>
      </w:r>
    </w:p>
    <w:p w:rsidR="00CD4743" w:rsidRPr="00FB6A42" w:rsidRDefault="00CD4743" w:rsidP="00CD4743">
      <w:pPr>
        <w:ind w:left="357"/>
      </w:pPr>
      <w:r w:rsidRPr="00FB6A42">
        <w:t>23. Что представляют собой внешние ключи?</w:t>
      </w:r>
    </w:p>
    <w:p w:rsidR="00CD4743" w:rsidRPr="00FB6A42" w:rsidRDefault="00CD4743" w:rsidP="00CD4743">
      <w:pPr>
        <w:ind w:left="357"/>
      </w:pPr>
      <w:r w:rsidRPr="00FB6A42">
        <w:t>24. Что такое кластерный и некластерный индексы?</w:t>
      </w:r>
    </w:p>
    <w:p w:rsidR="00CD4743" w:rsidRPr="00FB6A42" w:rsidRDefault="00CD4743" w:rsidP="00CD4743">
      <w:pPr>
        <w:ind w:left="357"/>
      </w:pPr>
      <w:r w:rsidRPr="00FB6A42">
        <w:t>25. Назовите современные стандартные системы доступа к базам данных.</w:t>
      </w:r>
    </w:p>
    <w:p w:rsidR="00CD4743" w:rsidRPr="00FB6A42" w:rsidRDefault="00CD4743" w:rsidP="00CD4743">
      <w:pPr>
        <w:ind w:left="357"/>
      </w:pPr>
      <w:r w:rsidRPr="00FB6A42">
        <w:t>26. В чем суть технологии BDE?</w:t>
      </w:r>
    </w:p>
    <w:p w:rsidR="00CD4743" w:rsidRPr="00FB6A42" w:rsidRDefault="00CD4743" w:rsidP="00CD4743">
      <w:pPr>
        <w:ind w:left="357"/>
      </w:pPr>
      <w:r w:rsidRPr="00FB6A42">
        <w:t>27. Изложите принцип действия механизма ODBC.</w:t>
      </w:r>
    </w:p>
    <w:p w:rsidR="00CD4743" w:rsidRPr="00FB6A42" w:rsidRDefault="00CD4743" w:rsidP="00CD4743">
      <w:pPr>
        <w:ind w:left="357"/>
      </w:pPr>
      <w:r w:rsidRPr="00FB6A42">
        <w:t xml:space="preserve">28. Перечислите компоненты для доступа к </w:t>
      </w:r>
      <w:r w:rsidRPr="00FB6A42">
        <w:rPr>
          <w:lang w:val="en-US"/>
        </w:rPr>
        <w:t>ODBC</w:t>
      </w:r>
      <w:r w:rsidRPr="00FB6A42">
        <w:t>-источникам.</w:t>
      </w:r>
    </w:p>
    <w:p w:rsidR="00CD4743" w:rsidRPr="00FB6A42" w:rsidRDefault="00CD4743" w:rsidP="00CD4743">
      <w:pPr>
        <w:ind w:left="357"/>
      </w:pPr>
      <w:r w:rsidRPr="00FB6A42">
        <w:t>29. Изложите принципы классификации приложений для работы с базами данных.</w:t>
      </w:r>
    </w:p>
    <w:p w:rsidR="00CD4743" w:rsidRPr="00FB6A42" w:rsidRDefault="00CD4743" w:rsidP="00CD4743">
      <w:pPr>
        <w:ind w:left="357"/>
      </w:pPr>
      <w:r w:rsidRPr="00FB6A42">
        <w:t>30. Назовите этапы развития серверов баз данных.</w:t>
      </w:r>
    </w:p>
    <w:p w:rsidR="00CD4743" w:rsidRPr="00FB6A42" w:rsidRDefault="00CD4743" w:rsidP="00CD4743">
      <w:pPr>
        <w:ind w:left="357"/>
      </w:pPr>
      <w:r w:rsidRPr="00FB6A42">
        <w:t>31. Какова суть понятии «архитектура базы данных»?</w:t>
      </w:r>
    </w:p>
    <w:p w:rsidR="00CD4743" w:rsidRPr="00FB6A42" w:rsidRDefault="00CD4743" w:rsidP="00CD4743">
      <w:pPr>
        <w:ind w:left="357"/>
      </w:pPr>
      <w:r w:rsidRPr="00FB6A42">
        <w:t>32. В чем особенности клиентского программного обеспечения?</w:t>
      </w:r>
    </w:p>
    <w:p w:rsidR="00CD4743" w:rsidRPr="00FB6A42" w:rsidRDefault="00CD4743" w:rsidP="00CD4743">
      <w:pPr>
        <w:ind w:left="357"/>
      </w:pPr>
      <w:r w:rsidRPr="00FB6A42">
        <w:t>33. Как классифицируются средства разработки приложений?</w:t>
      </w:r>
    </w:p>
    <w:p w:rsidR="00CD4743" w:rsidRPr="00FB6A42" w:rsidRDefault="00CD4743" w:rsidP="00CD4743">
      <w:pPr>
        <w:ind w:left="357"/>
      </w:pPr>
      <w:r w:rsidRPr="00FB6A42">
        <w:t>34. Охарактеризуйте основные элементы клиентских программ доступа к базам данных.</w:t>
      </w:r>
    </w:p>
    <w:p w:rsidR="00CD4743" w:rsidRPr="00FB6A42" w:rsidRDefault="00CD4743" w:rsidP="00CD4743">
      <w:pPr>
        <w:ind w:left="357"/>
      </w:pPr>
      <w:r w:rsidRPr="00FB6A42">
        <w:t>35. Перечислите особенности инсталляционных пакетов.</w:t>
      </w:r>
    </w:p>
    <w:p w:rsidR="00CD4743" w:rsidRPr="00FB6A42" w:rsidRDefault="00CD4743" w:rsidP="00CD4743">
      <w:pPr>
        <w:ind w:left="357"/>
      </w:pPr>
      <w:r w:rsidRPr="00FB6A42">
        <w:t>36. Охарактеризуйте процессы, компоненты и структуры АИС.</w:t>
      </w:r>
    </w:p>
    <w:p w:rsidR="00CD4743" w:rsidRPr="00FB6A42" w:rsidRDefault="00CD4743" w:rsidP="00CD4743">
      <w:pPr>
        <w:ind w:left="357"/>
      </w:pPr>
      <w:r w:rsidRPr="00FB6A42">
        <w:t>37. Перечислите известные режимы обработки данных.</w:t>
      </w:r>
    </w:p>
    <w:p w:rsidR="00CD4743" w:rsidRPr="00FB6A42" w:rsidRDefault="00CD4743" w:rsidP="00CD4743">
      <w:pPr>
        <w:ind w:left="357"/>
      </w:pPr>
      <w:r w:rsidRPr="00FB6A42">
        <w:t>38. Перечислите известные способы обработки данных.</w:t>
      </w:r>
    </w:p>
    <w:p w:rsidR="00CD4743" w:rsidRPr="00FB6A42" w:rsidRDefault="00CD4743" w:rsidP="00CD4743">
      <w:pPr>
        <w:ind w:left="357"/>
      </w:pPr>
      <w:r w:rsidRPr="00FB6A42">
        <w:t>39. Назовите методы и средства сбора и передачи данных.</w:t>
      </w:r>
    </w:p>
    <w:p w:rsidR="00CD4743" w:rsidRPr="00FB6A42" w:rsidRDefault="00CD4743" w:rsidP="00CD4743">
      <w:pPr>
        <w:ind w:left="357"/>
      </w:pPr>
      <w:r w:rsidRPr="00FB6A42">
        <w:t>40. Каким образом обеспечивается достоверность информации в процессе хранения и обработки?</w:t>
      </w:r>
    </w:p>
    <w:p w:rsidR="00CD4743" w:rsidRPr="00FB6A42" w:rsidRDefault="00CD4743" w:rsidP="00CD4743">
      <w:pPr>
        <w:ind w:left="357"/>
      </w:pPr>
      <w:r w:rsidRPr="00FB6A42">
        <w:t>41. Как производится резервное копирование БД?</w:t>
      </w:r>
    </w:p>
    <w:p w:rsidR="00CD4743" w:rsidRPr="00FB6A42" w:rsidRDefault="00CD4743" w:rsidP="00CD4743">
      <w:pPr>
        <w:ind w:left="357"/>
      </w:pPr>
      <w:r w:rsidRPr="00FB6A42">
        <w:t>42. Назовите основные модели восстановления баз данных.</w:t>
      </w:r>
    </w:p>
    <w:p w:rsidR="00CD4743" w:rsidRPr="00FB6A42" w:rsidRDefault="00CD4743" w:rsidP="00CD4743">
      <w:pPr>
        <w:ind w:left="357"/>
      </w:pPr>
      <w:r w:rsidRPr="00FB6A42">
        <w:t>43. Перечислите типы методов резервирования.</w:t>
      </w:r>
    </w:p>
    <w:p w:rsidR="00CD4743" w:rsidRPr="00FB6A42" w:rsidRDefault="00CD4743" w:rsidP="00CD4743">
      <w:pPr>
        <w:ind w:left="357"/>
      </w:pPr>
      <w:r w:rsidRPr="00FB6A42">
        <w:t>44. В чем суть журнализации и восстановления данных?</w:t>
      </w:r>
    </w:p>
    <w:p w:rsidR="00CD4743" w:rsidRPr="00FB6A42" w:rsidRDefault="00CD4743" w:rsidP="00CD4743">
      <w:pPr>
        <w:ind w:left="357"/>
      </w:pPr>
      <w:r w:rsidRPr="00FB6A42">
        <w:t>45. Чем восстановление резервных копий отличается от полного восстановления БД?</w:t>
      </w:r>
    </w:p>
    <w:p w:rsidR="00CD4743" w:rsidRPr="00FB6A42" w:rsidRDefault="00CD4743" w:rsidP="00CD4743">
      <w:pPr>
        <w:ind w:left="357"/>
      </w:pPr>
      <w:r w:rsidRPr="00FB6A42">
        <w:t>46. Каковы этапы анализа предметной области АИС?</w:t>
      </w:r>
    </w:p>
    <w:p w:rsidR="00CD4743" w:rsidRPr="00FB6A42" w:rsidRDefault="00CD4743" w:rsidP="00CD4743">
      <w:pPr>
        <w:ind w:left="357"/>
      </w:pPr>
      <w:r w:rsidRPr="00FB6A42">
        <w:t>47. Какие основные понятия используются при построении диаграмм потоков данных?</w:t>
      </w:r>
    </w:p>
    <w:p w:rsidR="00CD4743" w:rsidRPr="00FB6A42" w:rsidRDefault="00CD4743" w:rsidP="00CD4743">
      <w:pPr>
        <w:ind w:left="357"/>
      </w:pPr>
      <w:r w:rsidRPr="00FB6A42">
        <w:t>48. Что такое функциональный блок в методологии IDEF?</w:t>
      </w:r>
    </w:p>
    <w:p w:rsidR="00CD4743" w:rsidRPr="00FB6A42" w:rsidRDefault="00CD4743" w:rsidP="00CD4743">
      <w:pPr>
        <w:ind w:left="357"/>
      </w:pPr>
      <w:r w:rsidRPr="00FB6A42">
        <w:t>49. Зачем проводится предпроектное обследование?</w:t>
      </w:r>
    </w:p>
    <w:p w:rsidR="00CD4743" w:rsidRPr="00FB6A42" w:rsidRDefault="00CD4743" w:rsidP="00CD4743">
      <w:pPr>
        <w:ind w:left="357"/>
      </w:pPr>
      <w:r w:rsidRPr="00FB6A42">
        <w:t>50. Охарактеризуйте системы автоматизированного проектирования АИС.</w:t>
      </w:r>
    </w:p>
    <w:p w:rsidR="00CD4743" w:rsidRPr="00FB6A42" w:rsidRDefault="00CD4743" w:rsidP="00CD4743">
      <w:pPr>
        <w:ind w:left="357"/>
      </w:pPr>
      <w:r w:rsidRPr="00FB6A42">
        <w:t>51. Что такое CASE – технологии?</w:t>
      </w:r>
    </w:p>
    <w:p w:rsidR="00CD4743" w:rsidRPr="00FB6A42" w:rsidRDefault="00CD4743">
      <w:r w:rsidRPr="00FB6A42">
        <w:br w:type="page"/>
      </w:r>
    </w:p>
    <w:p w:rsidR="00953737" w:rsidRPr="00FB6A42" w:rsidRDefault="00CD4743" w:rsidP="003A1FB4">
      <w:pPr>
        <w:pStyle w:val="1"/>
      </w:pPr>
      <w:bookmarkStart w:id="56" w:name="_Toc85884886"/>
      <w:r w:rsidRPr="00FB6A42">
        <w:lastRenderedPageBreak/>
        <w:t>Приложения Б. Примерная тематика курсовых работ</w:t>
      </w:r>
      <w:bookmarkEnd w:id="56"/>
    </w:p>
    <w:p w:rsidR="003A1FB4" w:rsidRPr="00FB6A42" w:rsidRDefault="003A1FB4" w:rsidP="003A1FB4"/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Модель угроз НСД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Проведение классификации АС и СВТ по требованиям ФСТЭК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Проведение классификации ПО по требованиям ФСТЭК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Проведение классификации МЭ по требованиям ФСТЭК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Построение модели нарушителя по требованиям ФСТЭК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Построение модели нарушителя по требованиям ФСБ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Модель угроз безопасности ИС персональных данных на предприятии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Комплексная модель защиты информации на предприятии.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Оценка эффективности существующих программных и программно-аппаратных средств защиты информации с применением спе</w:t>
      </w:r>
      <w:r w:rsidRPr="00FB6A42">
        <w:rPr>
          <w:rFonts w:ascii="Times New Roman" w:hAnsi="Times New Roman"/>
          <w:sz w:val="24"/>
          <w:szCs w:val="24"/>
          <w:lang w:bidi="ru-RU"/>
        </w:rPr>
        <w:softHyphen/>
        <w:t>циализированных инструментов и методов (индивидуальное задание)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Обзор и анализ современных программно-аппаратных средств защиты информации (индивидуальное задание)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  <w:lang w:bidi="ru-RU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Выбор оптимального средства защиты информации исходя из методических рекомендаций ФСТЭК и имеющихся исходных дан</w:t>
      </w:r>
      <w:r w:rsidRPr="00FB6A42">
        <w:rPr>
          <w:rFonts w:ascii="Times New Roman" w:hAnsi="Times New Roman"/>
          <w:sz w:val="24"/>
          <w:szCs w:val="24"/>
          <w:lang w:bidi="ru-RU"/>
        </w:rPr>
        <w:softHyphen/>
        <w:t>ных (индивидуальное задание)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  <w:lang w:bidi="ru-RU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Применение программно-аппаратных средств защиты информации от различных типов угроз на предприятии (индивидуальное задание)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  <w:rPr>
          <w:rFonts w:ascii="Times New Roman" w:hAnsi="Times New Roman"/>
          <w:sz w:val="24"/>
          <w:szCs w:val="24"/>
          <w:lang w:bidi="ru-RU"/>
        </w:rPr>
      </w:pPr>
      <w:r w:rsidRPr="00FB6A42">
        <w:rPr>
          <w:rFonts w:ascii="Times New Roman" w:hAnsi="Times New Roman"/>
          <w:sz w:val="24"/>
          <w:szCs w:val="24"/>
          <w:lang w:bidi="ru-RU"/>
        </w:rPr>
        <w:t>Проблема защиты информации в облачных хранилищах данных и ЦОДах</w:t>
      </w:r>
    </w:p>
    <w:p w:rsidR="003A1FB4" w:rsidRPr="00FB6A42" w:rsidRDefault="003A1FB4" w:rsidP="003A1FB4">
      <w:pPr>
        <w:pStyle w:val="afc"/>
        <w:numPr>
          <w:ilvl w:val="0"/>
          <w:numId w:val="42"/>
        </w:numPr>
        <w:ind w:left="0" w:firstLine="360"/>
      </w:pPr>
      <w:r w:rsidRPr="00FB6A42">
        <w:rPr>
          <w:rFonts w:ascii="Times New Roman" w:hAnsi="Times New Roman"/>
          <w:sz w:val="24"/>
          <w:szCs w:val="24"/>
          <w:lang w:bidi="ru-RU"/>
        </w:rPr>
        <w:t>Защита сред виртуализации</w:t>
      </w:r>
      <w:r w:rsidRPr="00FB6A42">
        <w:rPr>
          <w:lang w:bidi="ru-RU"/>
        </w:rPr>
        <w:t>.</w:t>
      </w:r>
    </w:p>
    <w:sectPr w:rsidR="003A1FB4" w:rsidRPr="00FB6A42" w:rsidSect="001333A7">
      <w:pgSz w:w="11906" w:h="16838"/>
      <w:pgMar w:top="1134" w:right="851" w:bottom="1134" w:left="1701" w:header="709" w:footer="709" w:gutter="0"/>
      <w:pgBorders w:offsetFrom="page">
        <w:top w:val="none" w:sz="0" w:space="0" w:color="000004" w:shadow="1"/>
        <w:left w:val="none" w:sz="0" w:space="0" w:color="000003" w:shadow="1"/>
        <w:bottom w:val="none" w:sz="0" w:space="0" w:color="1D0405" w:shadow="1"/>
        <w:right w:val="none" w:sz="29" w:space="0" w:color="0000D9" w:shadow="1"/>
      </w:pgBorders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4D6" w:rsidRDefault="001954D6">
      <w:r>
        <w:separator/>
      </w:r>
    </w:p>
  </w:endnote>
  <w:endnote w:type="continuationSeparator" w:id="0">
    <w:p w:rsidR="001954D6" w:rsidRDefault="00195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9F" w:rsidRDefault="00FC4690" w:rsidP="00762D58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1B279F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B279F" w:rsidRDefault="001B279F" w:rsidP="00C633FB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5467782"/>
    </w:sdtPr>
    <w:sdtContent>
      <w:p w:rsidR="001B279F" w:rsidRDefault="00FC4690">
        <w:pPr>
          <w:pStyle w:val="af1"/>
          <w:jc w:val="right"/>
        </w:pPr>
        <w:fldSimple w:instr=" PAGE   \* MERGEFORMAT ">
          <w:r w:rsidR="00487D8C">
            <w:rPr>
              <w:noProof/>
            </w:rPr>
            <w:t>4</w:t>
          </w:r>
        </w:fldSimple>
      </w:p>
    </w:sdtContent>
  </w:sdt>
  <w:p w:rsidR="001B279F" w:rsidRDefault="001B279F">
    <w:pPr>
      <w:pStyle w:val="af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9F" w:rsidRDefault="001B279F">
    <w:pPr>
      <w:pStyle w:val="af1"/>
      <w:jc w:val="right"/>
    </w:pPr>
  </w:p>
  <w:p w:rsidR="001B279F" w:rsidRDefault="001B27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4D6" w:rsidRDefault="001954D6">
      <w:r>
        <w:separator/>
      </w:r>
    </w:p>
  </w:footnote>
  <w:footnote w:type="continuationSeparator" w:id="0">
    <w:p w:rsidR="001954D6" w:rsidRDefault="00195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9F" w:rsidRDefault="00FC4690" w:rsidP="006B0458">
    <w:pPr>
      <w:pStyle w:val="af4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1B279F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1B279F" w:rsidRDefault="001B279F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9F" w:rsidRDefault="001B279F">
    <w:pPr>
      <w:pStyle w:val="af4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79F" w:rsidRDefault="001B279F">
    <w:pPr>
      <w:pStyle w:val="af4"/>
      <w:jc w:val="right"/>
    </w:pPr>
  </w:p>
  <w:p w:rsidR="001B279F" w:rsidRDefault="001B279F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7AF0"/>
    <w:multiLevelType w:val="hybridMultilevel"/>
    <w:tmpl w:val="535C4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8B7EF0"/>
    <w:multiLevelType w:val="hybridMultilevel"/>
    <w:tmpl w:val="10D29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BA6563"/>
    <w:multiLevelType w:val="hybridMultilevel"/>
    <w:tmpl w:val="A7DE7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75444E"/>
    <w:multiLevelType w:val="hybridMultilevel"/>
    <w:tmpl w:val="2A3C9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E33079"/>
    <w:multiLevelType w:val="hybridMultilevel"/>
    <w:tmpl w:val="81922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E47B7B"/>
    <w:multiLevelType w:val="hybridMultilevel"/>
    <w:tmpl w:val="84ECF060"/>
    <w:lvl w:ilvl="0" w:tplc="293651C2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1FC2302"/>
    <w:multiLevelType w:val="hybridMultilevel"/>
    <w:tmpl w:val="859082A8"/>
    <w:lvl w:ilvl="0" w:tplc="6FE07802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E726D3"/>
    <w:multiLevelType w:val="multilevel"/>
    <w:tmpl w:val="52D659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8128AD"/>
    <w:multiLevelType w:val="hybridMultilevel"/>
    <w:tmpl w:val="82B49B6A"/>
    <w:lvl w:ilvl="0" w:tplc="ACD86E4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401961"/>
    <w:multiLevelType w:val="multilevel"/>
    <w:tmpl w:val="742C616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986E4D"/>
    <w:multiLevelType w:val="hybridMultilevel"/>
    <w:tmpl w:val="8A8E103C"/>
    <w:lvl w:ilvl="0" w:tplc="7248D238">
      <w:start w:val="1"/>
      <w:numFmt w:val="bullet"/>
      <w:lvlText w:val="–"/>
      <w:lvlJc w:val="left"/>
      <w:pPr>
        <w:tabs>
          <w:tab w:val="num" w:pos="0"/>
        </w:tabs>
        <w:ind w:left="-114" w:firstLine="114"/>
      </w:pPr>
      <w:rPr>
        <w:rFonts w:ascii="Times New Roman" w:hAnsi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E9C75E1"/>
    <w:multiLevelType w:val="hybridMultilevel"/>
    <w:tmpl w:val="2AE04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506328"/>
    <w:multiLevelType w:val="hybridMultilevel"/>
    <w:tmpl w:val="E0B29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3F685F"/>
    <w:multiLevelType w:val="hybridMultilevel"/>
    <w:tmpl w:val="51384DAE"/>
    <w:lvl w:ilvl="0" w:tplc="F934EE3A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8562681"/>
    <w:multiLevelType w:val="multilevel"/>
    <w:tmpl w:val="CE2050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9BE2362"/>
    <w:multiLevelType w:val="hybridMultilevel"/>
    <w:tmpl w:val="47F87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900326"/>
    <w:multiLevelType w:val="multilevel"/>
    <w:tmpl w:val="E9E6A8B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0B7CCB"/>
    <w:multiLevelType w:val="hybridMultilevel"/>
    <w:tmpl w:val="9662DBAC"/>
    <w:lvl w:ilvl="0" w:tplc="F894C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671FA9"/>
    <w:multiLevelType w:val="hybridMultilevel"/>
    <w:tmpl w:val="9926B408"/>
    <w:lvl w:ilvl="0" w:tplc="56520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C93FBB"/>
    <w:multiLevelType w:val="hybridMultilevel"/>
    <w:tmpl w:val="58B8FE1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204B57"/>
    <w:multiLevelType w:val="hybridMultilevel"/>
    <w:tmpl w:val="10B8DE24"/>
    <w:lvl w:ilvl="0" w:tplc="DC08B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5AF19D4"/>
    <w:multiLevelType w:val="multilevel"/>
    <w:tmpl w:val="742C616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D07840"/>
    <w:multiLevelType w:val="hybridMultilevel"/>
    <w:tmpl w:val="116E0E28"/>
    <w:lvl w:ilvl="0" w:tplc="7248D238">
      <w:start w:val="1"/>
      <w:numFmt w:val="bullet"/>
      <w:lvlText w:val="–"/>
      <w:lvlJc w:val="left"/>
      <w:pPr>
        <w:tabs>
          <w:tab w:val="num" w:pos="180"/>
        </w:tabs>
        <w:ind w:left="66" w:firstLine="114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36"/>
        </w:tabs>
        <w:ind w:left="133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6"/>
        </w:tabs>
        <w:ind w:left="205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6"/>
        </w:tabs>
        <w:ind w:left="277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6"/>
        </w:tabs>
        <w:ind w:left="349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6"/>
        </w:tabs>
        <w:ind w:left="421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6"/>
        </w:tabs>
        <w:ind w:left="493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6"/>
        </w:tabs>
        <w:ind w:left="565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6"/>
        </w:tabs>
        <w:ind w:left="6376" w:hanging="360"/>
      </w:pPr>
      <w:rPr>
        <w:rFonts w:ascii="Wingdings" w:hAnsi="Wingdings" w:hint="default"/>
      </w:rPr>
    </w:lvl>
  </w:abstractNum>
  <w:abstractNum w:abstractNumId="24">
    <w:nsid w:val="4C55273E"/>
    <w:multiLevelType w:val="hybridMultilevel"/>
    <w:tmpl w:val="739ED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876E8"/>
    <w:multiLevelType w:val="hybridMultilevel"/>
    <w:tmpl w:val="D59E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BC424F"/>
    <w:multiLevelType w:val="hybridMultilevel"/>
    <w:tmpl w:val="0A189D2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50AA4C2A"/>
    <w:multiLevelType w:val="hybridMultilevel"/>
    <w:tmpl w:val="DC82EFF6"/>
    <w:lvl w:ilvl="0" w:tplc="CF94F6A0">
      <w:start w:val="1"/>
      <w:numFmt w:val="decimal"/>
      <w:lvlText w:val="%1."/>
      <w:lvlJc w:val="left"/>
      <w:pPr>
        <w:ind w:left="1359" w:hanging="7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1B97FF7"/>
    <w:multiLevelType w:val="hybridMultilevel"/>
    <w:tmpl w:val="535C4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AE2FA5"/>
    <w:multiLevelType w:val="hybridMultilevel"/>
    <w:tmpl w:val="FB442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A1F83"/>
    <w:multiLevelType w:val="hybridMultilevel"/>
    <w:tmpl w:val="E0FA7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7D669B9"/>
    <w:multiLevelType w:val="multilevel"/>
    <w:tmpl w:val="742C616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FC058E"/>
    <w:multiLevelType w:val="hybridMultilevel"/>
    <w:tmpl w:val="B692B250"/>
    <w:lvl w:ilvl="0" w:tplc="7248D238">
      <w:start w:val="1"/>
      <w:numFmt w:val="bullet"/>
      <w:lvlText w:val="–"/>
      <w:lvlJc w:val="left"/>
      <w:pPr>
        <w:tabs>
          <w:tab w:val="num" w:pos="284"/>
        </w:tabs>
        <w:ind w:left="170" w:firstLine="114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1542D50"/>
    <w:multiLevelType w:val="hybridMultilevel"/>
    <w:tmpl w:val="2FEE1FD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4">
    <w:nsid w:val="64BE2859"/>
    <w:multiLevelType w:val="hybridMultilevel"/>
    <w:tmpl w:val="E522F31E"/>
    <w:lvl w:ilvl="0" w:tplc="3954AD46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35">
    <w:nsid w:val="654F60C7"/>
    <w:multiLevelType w:val="hybridMultilevel"/>
    <w:tmpl w:val="04D0E0DA"/>
    <w:lvl w:ilvl="0" w:tplc="7248D238">
      <w:start w:val="1"/>
      <w:numFmt w:val="bullet"/>
      <w:lvlText w:val="–"/>
      <w:lvlJc w:val="left"/>
      <w:pPr>
        <w:tabs>
          <w:tab w:val="num" w:pos="284"/>
        </w:tabs>
        <w:ind w:left="170" w:firstLine="114"/>
      </w:pPr>
      <w:rPr>
        <w:rFonts w:ascii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B37690"/>
    <w:multiLevelType w:val="hybridMultilevel"/>
    <w:tmpl w:val="6BDC5486"/>
    <w:lvl w:ilvl="0" w:tplc="F894CAA4">
      <w:start w:val="1"/>
      <w:numFmt w:val="decimal"/>
      <w:lvlText w:val="%1."/>
      <w:lvlJc w:val="left"/>
      <w:pPr>
        <w:ind w:left="-13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7">
    <w:nsid w:val="760207B7"/>
    <w:multiLevelType w:val="hybridMultilevel"/>
    <w:tmpl w:val="415E436C"/>
    <w:lvl w:ilvl="0" w:tplc="7248D238">
      <w:start w:val="1"/>
      <w:numFmt w:val="bullet"/>
      <w:lvlText w:val="–"/>
      <w:lvlJc w:val="left"/>
      <w:pPr>
        <w:tabs>
          <w:tab w:val="num" w:pos="284"/>
        </w:tabs>
        <w:ind w:left="170" w:firstLine="114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B25F5F"/>
    <w:multiLevelType w:val="hybridMultilevel"/>
    <w:tmpl w:val="CB841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B0325D"/>
    <w:multiLevelType w:val="hybridMultilevel"/>
    <w:tmpl w:val="CB841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B05987"/>
    <w:multiLevelType w:val="hybridMultilevel"/>
    <w:tmpl w:val="D8340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9"/>
  </w:num>
  <w:num w:numId="3">
    <w:abstractNumId w:val="32"/>
  </w:num>
  <w:num w:numId="4">
    <w:abstractNumId w:val="35"/>
  </w:num>
  <w:num w:numId="5">
    <w:abstractNumId w:val="23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37"/>
  </w:num>
  <w:num w:numId="9">
    <w:abstractNumId w:val="34"/>
  </w:num>
  <w:num w:numId="10">
    <w:abstractNumId w:val="9"/>
  </w:num>
  <w:num w:numId="11">
    <w:abstractNumId w:val="14"/>
  </w:num>
  <w:num w:numId="1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33"/>
  </w:num>
  <w:num w:numId="15">
    <w:abstractNumId w:val="8"/>
  </w:num>
  <w:num w:numId="16">
    <w:abstractNumId w:val="15"/>
  </w:num>
  <w:num w:numId="17">
    <w:abstractNumId w:val="3"/>
  </w:num>
  <w:num w:numId="18">
    <w:abstractNumId w:val="25"/>
  </w:num>
  <w:num w:numId="19">
    <w:abstractNumId w:val="1"/>
  </w:num>
  <w:num w:numId="20">
    <w:abstractNumId w:val="28"/>
  </w:num>
  <w:num w:numId="21">
    <w:abstractNumId w:val="31"/>
  </w:num>
  <w:num w:numId="22">
    <w:abstractNumId w:val="17"/>
  </w:num>
  <w:num w:numId="23">
    <w:abstractNumId w:val="22"/>
  </w:num>
  <w:num w:numId="24">
    <w:abstractNumId w:val="7"/>
  </w:num>
  <w:num w:numId="25">
    <w:abstractNumId w:val="10"/>
  </w:num>
  <w:num w:numId="26">
    <w:abstractNumId w:val="27"/>
  </w:num>
  <w:num w:numId="27">
    <w:abstractNumId w:val="39"/>
  </w:num>
  <w:num w:numId="28">
    <w:abstractNumId w:val="38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0"/>
  </w:num>
  <w:num w:numId="37">
    <w:abstractNumId w:val="20"/>
  </w:num>
  <w:num w:numId="38">
    <w:abstractNumId w:val="18"/>
  </w:num>
  <w:num w:numId="39">
    <w:abstractNumId w:val="36"/>
  </w:num>
  <w:num w:numId="40">
    <w:abstractNumId w:val="0"/>
  </w:num>
  <w:num w:numId="41">
    <w:abstractNumId w:val="12"/>
  </w:num>
  <w:num w:numId="42">
    <w:abstractNumId w:val="2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031B"/>
    <w:rsid w:val="0000068F"/>
    <w:rsid w:val="00000C9B"/>
    <w:rsid w:val="00005F56"/>
    <w:rsid w:val="00010B1D"/>
    <w:rsid w:val="000124A8"/>
    <w:rsid w:val="00013A54"/>
    <w:rsid w:val="00016675"/>
    <w:rsid w:val="000202BA"/>
    <w:rsid w:val="00024DE4"/>
    <w:rsid w:val="000257D0"/>
    <w:rsid w:val="000260A8"/>
    <w:rsid w:val="00030102"/>
    <w:rsid w:val="00033BD9"/>
    <w:rsid w:val="00036A36"/>
    <w:rsid w:val="00036CB6"/>
    <w:rsid w:val="00040551"/>
    <w:rsid w:val="00040E09"/>
    <w:rsid w:val="000462A0"/>
    <w:rsid w:val="0004786A"/>
    <w:rsid w:val="00052A45"/>
    <w:rsid w:val="00052C6D"/>
    <w:rsid w:val="0005406D"/>
    <w:rsid w:val="00057A1A"/>
    <w:rsid w:val="00060370"/>
    <w:rsid w:val="00064D79"/>
    <w:rsid w:val="00066D32"/>
    <w:rsid w:val="0007007C"/>
    <w:rsid w:val="000742B1"/>
    <w:rsid w:val="0007474F"/>
    <w:rsid w:val="00074CF0"/>
    <w:rsid w:val="00075C26"/>
    <w:rsid w:val="00077E6E"/>
    <w:rsid w:val="00081361"/>
    <w:rsid w:val="0008446C"/>
    <w:rsid w:val="000929DA"/>
    <w:rsid w:val="00094428"/>
    <w:rsid w:val="000948D6"/>
    <w:rsid w:val="000957EE"/>
    <w:rsid w:val="00095BC2"/>
    <w:rsid w:val="000967A9"/>
    <w:rsid w:val="000A17EC"/>
    <w:rsid w:val="000A28F1"/>
    <w:rsid w:val="000A75FB"/>
    <w:rsid w:val="000B6B55"/>
    <w:rsid w:val="000B7686"/>
    <w:rsid w:val="000B7C6B"/>
    <w:rsid w:val="000C524C"/>
    <w:rsid w:val="000C77AD"/>
    <w:rsid w:val="000D0650"/>
    <w:rsid w:val="000D5CDF"/>
    <w:rsid w:val="000E1D8E"/>
    <w:rsid w:val="000E36C7"/>
    <w:rsid w:val="000E3F39"/>
    <w:rsid w:val="000E7389"/>
    <w:rsid w:val="000F1E74"/>
    <w:rsid w:val="000F370D"/>
    <w:rsid w:val="000F4669"/>
    <w:rsid w:val="000F69D2"/>
    <w:rsid w:val="000F7263"/>
    <w:rsid w:val="000F74B1"/>
    <w:rsid w:val="000F78C3"/>
    <w:rsid w:val="000F7C7C"/>
    <w:rsid w:val="00100F5F"/>
    <w:rsid w:val="00102E4C"/>
    <w:rsid w:val="00103B9F"/>
    <w:rsid w:val="00104719"/>
    <w:rsid w:val="00106480"/>
    <w:rsid w:val="0011375E"/>
    <w:rsid w:val="0011737F"/>
    <w:rsid w:val="0012009F"/>
    <w:rsid w:val="00127BA0"/>
    <w:rsid w:val="00130AE0"/>
    <w:rsid w:val="00130AF0"/>
    <w:rsid w:val="001333A7"/>
    <w:rsid w:val="0014175C"/>
    <w:rsid w:val="00142408"/>
    <w:rsid w:val="0014522E"/>
    <w:rsid w:val="00145FDA"/>
    <w:rsid w:val="001462F9"/>
    <w:rsid w:val="00147985"/>
    <w:rsid w:val="00155965"/>
    <w:rsid w:val="00155DB6"/>
    <w:rsid w:val="00164973"/>
    <w:rsid w:val="0017184F"/>
    <w:rsid w:val="0017568B"/>
    <w:rsid w:val="001771F0"/>
    <w:rsid w:val="0018046D"/>
    <w:rsid w:val="001804CB"/>
    <w:rsid w:val="00186962"/>
    <w:rsid w:val="00190305"/>
    <w:rsid w:val="001954D6"/>
    <w:rsid w:val="001A14F3"/>
    <w:rsid w:val="001A30F1"/>
    <w:rsid w:val="001A7F7C"/>
    <w:rsid w:val="001B26F1"/>
    <w:rsid w:val="001B279F"/>
    <w:rsid w:val="001B40C3"/>
    <w:rsid w:val="001B7BD3"/>
    <w:rsid w:val="001C4944"/>
    <w:rsid w:val="001D0E7B"/>
    <w:rsid w:val="001D2214"/>
    <w:rsid w:val="001D2386"/>
    <w:rsid w:val="001D3325"/>
    <w:rsid w:val="001D40DF"/>
    <w:rsid w:val="001E227C"/>
    <w:rsid w:val="001E3A8C"/>
    <w:rsid w:val="001E5802"/>
    <w:rsid w:val="001E719D"/>
    <w:rsid w:val="001F105E"/>
    <w:rsid w:val="001F46C0"/>
    <w:rsid w:val="001F4781"/>
    <w:rsid w:val="001F5954"/>
    <w:rsid w:val="001F6B14"/>
    <w:rsid w:val="00200DFC"/>
    <w:rsid w:val="002023C5"/>
    <w:rsid w:val="00202557"/>
    <w:rsid w:val="00206C48"/>
    <w:rsid w:val="00212A15"/>
    <w:rsid w:val="00214ED7"/>
    <w:rsid w:val="00216B22"/>
    <w:rsid w:val="00220E9B"/>
    <w:rsid w:val="0022405D"/>
    <w:rsid w:val="00224346"/>
    <w:rsid w:val="00224E21"/>
    <w:rsid w:val="002406E4"/>
    <w:rsid w:val="00247D7A"/>
    <w:rsid w:val="002560EA"/>
    <w:rsid w:val="0026050D"/>
    <w:rsid w:val="00265AFD"/>
    <w:rsid w:val="00272CD0"/>
    <w:rsid w:val="00273CF6"/>
    <w:rsid w:val="00277D0B"/>
    <w:rsid w:val="002830A1"/>
    <w:rsid w:val="002939B2"/>
    <w:rsid w:val="002A118F"/>
    <w:rsid w:val="002A15A1"/>
    <w:rsid w:val="002A3BF7"/>
    <w:rsid w:val="002A74BD"/>
    <w:rsid w:val="002A777C"/>
    <w:rsid w:val="002B30D0"/>
    <w:rsid w:val="002B4C5E"/>
    <w:rsid w:val="002D0339"/>
    <w:rsid w:val="002D0793"/>
    <w:rsid w:val="002D2727"/>
    <w:rsid w:val="002E5B5F"/>
    <w:rsid w:val="002F07E2"/>
    <w:rsid w:val="002F10F6"/>
    <w:rsid w:val="002F118B"/>
    <w:rsid w:val="002F3CCE"/>
    <w:rsid w:val="003029BA"/>
    <w:rsid w:val="00303BF9"/>
    <w:rsid w:val="003137DC"/>
    <w:rsid w:val="003142AC"/>
    <w:rsid w:val="00314B5F"/>
    <w:rsid w:val="003216CF"/>
    <w:rsid w:val="003226CD"/>
    <w:rsid w:val="003275AB"/>
    <w:rsid w:val="00335812"/>
    <w:rsid w:val="0033677B"/>
    <w:rsid w:val="00346EEB"/>
    <w:rsid w:val="003509A1"/>
    <w:rsid w:val="00352545"/>
    <w:rsid w:val="003562B4"/>
    <w:rsid w:val="00363900"/>
    <w:rsid w:val="003648A6"/>
    <w:rsid w:val="0037396A"/>
    <w:rsid w:val="00373EB2"/>
    <w:rsid w:val="00374C47"/>
    <w:rsid w:val="003754F6"/>
    <w:rsid w:val="00376E5E"/>
    <w:rsid w:val="00377489"/>
    <w:rsid w:val="00380C2C"/>
    <w:rsid w:val="00382147"/>
    <w:rsid w:val="0038422F"/>
    <w:rsid w:val="00384EF5"/>
    <w:rsid w:val="00387E7C"/>
    <w:rsid w:val="00390CB9"/>
    <w:rsid w:val="00395AAD"/>
    <w:rsid w:val="003A0C8C"/>
    <w:rsid w:val="003A1FB4"/>
    <w:rsid w:val="003A44EC"/>
    <w:rsid w:val="003A70E0"/>
    <w:rsid w:val="003B0A91"/>
    <w:rsid w:val="003B1C3B"/>
    <w:rsid w:val="003B2231"/>
    <w:rsid w:val="003B22EC"/>
    <w:rsid w:val="003B2B6F"/>
    <w:rsid w:val="003B3990"/>
    <w:rsid w:val="003B4EDB"/>
    <w:rsid w:val="003B6FEF"/>
    <w:rsid w:val="003C0006"/>
    <w:rsid w:val="003C5AF2"/>
    <w:rsid w:val="003D341E"/>
    <w:rsid w:val="003D5355"/>
    <w:rsid w:val="003D5C4E"/>
    <w:rsid w:val="003D5CA9"/>
    <w:rsid w:val="003E0FBC"/>
    <w:rsid w:val="003E2893"/>
    <w:rsid w:val="003E3253"/>
    <w:rsid w:val="003F1697"/>
    <w:rsid w:val="003F1D19"/>
    <w:rsid w:val="003F48BF"/>
    <w:rsid w:val="003F5FF5"/>
    <w:rsid w:val="003F634A"/>
    <w:rsid w:val="003F71F0"/>
    <w:rsid w:val="00403206"/>
    <w:rsid w:val="004101C7"/>
    <w:rsid w:val="00412389"/>
    <w:rsid w:val="00413F18"/>
    <w:rsid w:val="0042381A"/>
    <w:rsid w:val="004254A4"/>
    <w:rsid w:val="0044067A"/>
    <w:rsid w:val="00443046"/>
    <w:rsid w:val="00445E95"/>
    <w:rsid w:val="00446DE2"/>
    <w:rsid w:val="004502CD"/>
    <w:rsid w:val="00456509"/>
    <w:rsid w:val="00463419"/>
    <w:rsid w:val="00463B44"/>
    <w:rsid w:val="00463EFB"/>
    <w:rsid w:val="00465108"/>
    <w:rsid w:val="00470413"/>
    <w:rsid w:val="004759F0"/>
    <w:rsid w:val="004767F5"/>
    <w:rsid w:val="00480D6F"/>
    <w:rsid w:val="00480FEB"/>
    <w:rsid w:val="00481D2D"/>
    <w:rsid w:val="00482999"/>
    <w:rsid w:val="00487D8C"/>
    <w:rsid w:val="00492935"/>
    <w:rsid w:val="00492BE6"/>
    <w:rsid w:val="0049664F"/>
    <w:rsid w:val="004A0E22"/>
    <w:rsid w:val="004A3AC0"/>
    <w:rsid w:val="004A71FF"/>
    <w:rsid w:val="004B3B0F"/>
    <w:rsid w:val="004B5B3A"/>
    <w:rsid w:val="004C35B8"/>
    <w:rsid w:val="004C3D21"/>
    <w:rsid w:val="004C3E31"/>
    <w:rsid w:val="004C3FF0"/>
    <w:rsid w:val="004C7722"/>
    <w:rsid w:val="004C79A1"/>
    <w:rsid w:val="004E2076"/>
    <w:rsid w:val="004E2CCE"/>
    <w:rsid w:val="004E615E"/>
    <w:rsid w:val="004F2FF5"/>
    <w:rsid w:val="004F3858"/>
    <w:rsid w:val="004F69AC"/>
    <w:rsid w:val="005040D8"/>
    <w:rsid w:val="00505693"/>
    <w:rsid w:val="00505DA2"/>
    <w:rsid w:val="00510659"/>
    <w:rsid w:val="00512333"/>
    <w:rsid w:val="00513CB9"/>
    <w:rsid w:val="00520219"/>
    <w:rsid w:val="00520BD3"/>
    <w:rsid w:val="00522DA7"/>
    <w:rsid w:val="00525F77"/>
    <w:rsid w:val="00531020"/>
    <w:rsid w:val="00531E19"/>
    <w:rsid w:val="005360BB"/>
    <w:rsid w:val="005422EB"/>
    <w:rsid w:val="00545464"/>
    <w:rsid w:val="00545F22"/>
    <w:rsid w:val="0055203E"/>
    <w:rsid w:val="005530FD"/>
    <w:rsid w:val="005606F7"/>
    <w:rsid w:val="00560F74"/>
    <w:rsid w:val="00562A41"/>
    <w:rsid w:val="00563A9A"/>
    <w:rsid w:val="005715A3"/>
    <w:rsid w:val="00576805"/>
    <w:rsid w:val="005774C0"/>
    <w:rsid w:val="005777B5"/>
    <w:rsid w:val="0058033B"/>
    <w:rsid w:val="00582EFE"/>
    <w:rsid w:val="0058449B"/>
    <w:rsid w:val="00586B54"/>
    <w:rsid w:val="00590052"/>
    <w:rsid w:val="00590A01"/>
    <w:rsid w:val="005949F4"/>
    <w:rsid w:val="0059554C"/>
    <w:rsid w:val="0059585C"/>
    <w:rsid w:val="005A3821"/>
    <w:rsid w:val="005A53F0"/>
    <w:rsid w:val="005A6D17"/>
    <w:rsid w:val="005B2AF9"/>
    <w:rsid w:val="005B4C3E"/>
    <w:rsid w:val="005B5F6C"/>
    <w:rsid w:val="005B643A"/>
    <w:rsid w:val="005C1794"/>
    <w:rsid w:val="005C18EA"/>
    <w:rsid w:val="005C42FD"/>
    <w:rsid w:val="005D09B7"/>
    <w:rsid w:val="005D1E8E"/>
    <w:rsid w:val="005D25AA"/>
    <w:rsid w:val="005D342B"/>
    <w:rsid w:val="005D4D81"/>
    <w:rsid w:val="005D793C"/>
    <w:rsid w:val="005E068D"/>
    <w:rsid w:val="005E090A"/>
    <w:rsid w:val="005E18B8"/>
    <w:rsid w:val="005E27D8"/>
    <w:rsid w:val="005F24E1"/>
    <w:rsid w:val="005F2A77"/>
    <w:rsid w:val="005F47B0"/>
    <w:rsid w:val="00605113"/>
    <w:rsid w:val="006201EC"/>
    <w:rsid w:val="00620DBD"/>
    <w:rsid w:val="00620E82"/>
    <w:rsid w:val="00621D35"/>
    <w:rsid w:val="006254FB"/>
    <w:rsid w:val="00627E4F"/>
    <w:rsid w:val="0063180C"/>
    <w:rsid w:val="00631C7F"/>
    <w:rsid w:val="006320D4"/>
    <w:rsid w:val="00635D3C"/>
    <w:rsid w:val="00637103"/>
    <w:rsid w:val="00641FB2"/>
    <w:rsid w:val="006430BD"/>
    <w:rsid w:val="006507B6"/>
    <w:rsid w:val="006533B5"/>
    <w:rsid w:val="006566F9"/>
    <w:rsid w:val="00660C60"/>
    <w:rsid w:val="006648FC"/>
    <w:rsid w:val="00664C10"/>
    <w:rsid w:val="006662C9"/>
    <w:rsid w:val="006723B2"/>
    <w:rsid w:val="006741CF"/>
    <w:rsid w:val="00677FDE"/>
    <w:rsid w:val="006818A3"/>
    <w:rsid w:val="00681DAD"/>
    <w:rsid w:val="00683871"/>
    <w:rsid w:val="00690F60"/>
    <w:rsid w:val="00693560"/>
    <w:rsid w:val="00696B37"/>
    <w:rsid w:val="00697ABD"/>
    <w:rsid w:val="006A1D3B"/>
    <w:rsid w:val="006A3648"/>
    <w:rsid w:val="006A5323"/>
    <w:rsid w:val="006B0458"/>
    <w:rsid w:val="006B7B30"/>
    <w:rsid w:val="006C3980"/>
    <w:rsid w:val="006C4488"/>
    <w:rsid w:val="006D1102"/>
    <w:rsid w:val="006D4BA5"/>
    <w:rsid w:val="006D567E"/>
    <w:rsid w:val="006E2C3B"/>
    <w:rsid w:val="006E30B8"/>
    <w:rsid w:val="006E58D4"/>
    <w:rsid w:val="006E66F2"/>
    <w:rsid w:val="006E7193"/>
    <w:rsid w:val="006F1E76"/>
    <w:rsid w:val="006F2E84"/>
    <w:rsid w:val="006F3F83"/>
    <w:rsid w:val="006F64DD"/>
    <w:rsid w:val="006F73C1"/>
    <w:rsid w:val="007035C9"/>
    <w:rsid w:val="007041B2"/>
    <w:rsid w:val="00710200"/>
    <w:rsid w:val="0071553F"/>
    <w:rsid w:val="00716644"/>
    <w:rsid w:val="00722735"/>
    <w:rsid w:val="00723D67"/>
    <w:rsid w:val="0072508F"/>
    <w:rsid w:val="00727E9F"/>
    <w:rsid w:val="00730538"/>
    <w:rsid w:val="00733522"/>
    <w:rsid w:val="00735E94"/>
    <w:rsid w:val="00741DDC"/>
    <w:rsid w:val="00743C4C"/>
    <w:rsid w:val="00744E2A"/>
    <w:rsid w:val="007465A3"/>
    <w:rsid w:val="00747EE5"/>
    <w:rsid w:val="00756EE5"/>
    <w:rsid w:val="0076136B"/>
    <w:rsid w:val="00762D58"/>
    <w:rsid w:val="00766D26"/>
    <w:rsid w:val="007672C9"/>
    <w:rsid w:val="00771156"/>
    <w:rsid w:val="00771799"/>
    <w:rsid w:val="00772315"/>
    <w:rsid w:val="00773B1B"/>
    <w:rsid w:val="00775B9D"/>
    <w:rsid w:val="00776962"/>
    <w:rsid w:val="00780509"/>
    <w:rsid w:val="00784792"/>
    <w:rsid w:val="007863C1"/>
    <w:rsid w:val="0079177C"/>
    <w:rsid w:val="00793311"/>
    <w:rsid w:val="00795370"/>
    <w:rsid w:val="00795791"/>
    <w:rsid w:val="00796C10"/>
    <w:rsid w:val="007A1308"/>
    <w:rsid w:val="007A3C45"/>
    <w:rsid w:val="007A3FD2"/>
    <w:rsid w:val="007A4855"/>
    <w:rsid w:val="007A5EF1"/>
    <w:rsid w:val="007A7067"/>
    <w:rsid w:val="007B579D"/>
    <w:rsid w:val="007B5E9D"/>
    <w:rsid w:val="007B6674"/>
    <w:rsid w:val="007C0912"/>
    <w:rsid w:val="007C1C95"/>
    <w:rsid w:val="007C1F09"/>
    <w:rsid w:val="007C51FE"/>
    <w:rsid w:val="007C6251"/>
    <w:rsid w:val="007C6662"/>
    <w:rsid w:val="007C6A89"/>
    <w:rsid w:val="007C75B8"/>
    <w:rsid w:val="007D55D5"/>
    <w:rsid w:val="007D77A1"/>
    <w:rsid w:val="007E2272"/>
    <w:rsid w:val="007E2FB3"/>
    <w:rsid w:val="007E30AF"/>
    <w:rsid w:val="007E587B"/>
    <w:rsid w:val="00800466"/>
    <w:rsid w:val="008004C4"/>
    <w:rsid w:val="008023AC"/>
    <w:rsid w:val="008037F0"/>
    <w:rsid w:val="00803B1A"/>
    <w:rsid w:val="00805790"/>
    <w:rsid w:val="00805ABF"/>
    <w:rsid w:val="0081290D"/>
    <w:rsid w:val="00814B45"/>
    <w:rsid w:val="00816683"/>
    <w:rsid w:val="00817A44"/>
    <w:rsid w:val="00817B89"/>
    <w:rsid w:val="00821BE9"/>
    <w:rsid w:val="00833C90"/>
    <w:rsid w:val="00842361"/>
    <w:rsid w:val="008435E4"/>
    <w:rsid w:val="008442B0"/>
    <w:rsid w:val="0084455D"/>
    <w:rsid w:val="00847C99"/>
    <w:rsid w:val="00850260"/>
    <w:rsid w:val="00852385"/>
    <w:rsid w:val="00854A10"/>
    <w:rsid w:val="008567DF"/>
    <w:rsid w:val="00856CBB"/>
    <w:rsid w:val="00857D54"/>
    <w:rsid w:val="00862F41"/>
    <w:rsid w:val="00870D39"/>
    <w:rsid w:val="00874A8D"/>
    <w:rsid w:val="00875DAA"/>
    <w:rsid w:val="00891E30"/>
    <w:rsid w:val="00896D8D"/>
    <w:rsid w:val="008A2286"/>
    <w:rsid w:val="008A6B6B"/>
    <w:rsid w:val="008A6D9E"/>
    <w:rsid w:val="008B3081"/>
    <w:rsid w:val="008B4F42"/>
    <w:rsid w:val="008D55FC"/>
    <w:rsid w:val="008D7FA4"/>
    <w:rsid w:val="008E2112"/>
    <w:rsid w:val="008E23B0"/>
    <w:rsid w:val="008E6000"/>
    <w:rsid w:val="008F61DA"/>
    <w:rsid w:val="0090055F"/>
    <w:rsid w:val="009010E2"/>
    <w:rsid w:val="009010E9"/>
    <w:rsid w:val="00905030"/>
    <w:rsid w:val="00906329"/>
    <w:rsid w:val="009116C6"/>
    <w:rsid w:val="00911716"/>
    <w:rsid w:val="00921902"/>
    <w:rsid w:val="009246A7"/>
    <w:rsid w:val="009279EB"/>
    <w:rsid w:val="0093179B"/>
    <w:rsid w:val="009345F6"/>
    <w:rsid w:val="00937E7A"/>
    <w:rsid w:val="00942164"/>
    <w:rsid w:val="00950B60"/>
    <w:rsid w:val="00953737"/>
    <w:rsid w:val="00955553"/>
    <w:rsid w:val="00955692"/>
    <w:rsid w:val="00957766"/>
    <w:rsid w:val="00963770"/>
    <w:rsid w:val="00964095"/>
    <w:rsid w:val="00964F04"/>
    <w:rsid w:val="00966270"/>
    <w:rsid w:val="00967CF2"/>
    <w:rsid w:val="009710D7"/>
    <w:rsid w:val="009719E8"/>
    <w:rsid w:val="00971E40"/>
    <w:rsid w:val="009720F3"/>
    <w:rsid w:val="00973FC5"/>
    <w:rsid w:val="009769D4"/>
    <w:rsid w:val="00980EEF"/>
    <w:rsid w:val="00982D59"/>
    <w:rsid w:val="00990423"/>
    <w:rsid w:val="009907AC"/>
    <w:rsid w:val="009939C2"/>
    <w:rsid w:val="009A3442"/>
    <w:rsid w:val="009A77C4"/>
    <w:rsid w:val="009B059F"/>
    <w:rsid w:val="009B36B7"/>
    <w:rsid w:val="009B3C48"/>
    <w:rsid w:val="009B56F5"/>
    <w:rsid w:val="009B5AA0"/>
    <w:rsid w:val="009C09E5"/>
    <w:rsid w:val="009D385B"/>
    <w:rsid w:val="009D569F"/>
    <w:rsid w:val="009D5B7D"/>
    <w:rsid w:val="009E0794"/>
    <w:rsid w:val="009E0D4A"/>
    <w:rsid w:val="009E16AC"/>
    <w:rsid w:val="009E270E"/>
    <w:rsid w:val="009E274A"/>
    <w:rsid w:val="009E7940"/>
    <w:rsid w:val="009E7B01"/>
    <w:rsid w:val="009F1DCC"/>
    <w:rsid w:val="009F259C"/>
    <w:rsid w:val="009F35F5"/>
    <w:rsid w:val="009F3DAD"/>
    <w:rsid w:val="009F5E99"/>
    <w:rsid w:val="00A01C19"/>
    <w:rsid w:val="00A01D81"/>
    <w:rsid w:val="00A05CB8"/>
    <w:rsid w:val="00A0623A"/>
    <w:rsid w:val="00A108E0"/>
    <w:rsid w:val="00A1183A"/>
    <w:rsid w:val="00A12F55"/>
    <w:rsid w:val="00A15654"/>
    <w:rsid w:val="00A1751A"/>
    <w:rsid w:val="00A2542A"/>
    <w:rsid w:val="00A32325"/>
    <w:rsid w:val="00A32787"/>
    <w:rsid w:val="00A33F78"/>
    <w:rsid w:val="00A3493B"/>
    <w:rsid w:val="00A34977"/>
    <w:rsid w:val="00A50E70"/>
    <w:rsid w:val="00A52EB3"/>
    <w:rsid w:val="00A54081"/>
    <w:rsid w:val="00A55148"/>
    <w:rsid w:val="00A55387"/>
    <w:rsid w:val="00A5605B"/>
    <w:rsid w:val="00A57FC0"/>
    <w:rsid w:val="00A60F6E"/>
    <w:rsid w:val="00A74573"/>
    <w:rsid w:val="00A752E3"/>
    <w:rsid w:val="00A81C54"/>
    <w:rsid w:val="00A84DAF"/>
    <w:rsid w:val="00A905C0"/>
    <w:rsid w:val="00A90A0E"/>
    <w:rsid w:val="00A91822"/>
    <w:rsid w:val="00A922A8"/>
    <w:rsid w:val="00AA3930"/>
    <w:rsid w:val="00AA3C42"/>
    <w:rsid w:val="00AA482B"/>
    <w:rsid w:val="00AA75E4"/>
    <w:rsid w:val="00AB0C38"/>
    <w:rsid w:val="00AB3CA8"/>
    <w:rsid w:val="00AC0E24"/>
    <w:rsid w:val="00AD24D0"/>
    <w:rsid w:val="00AD4575"/>
    <w:rsid w:val="00AD624B"/>
    <w:rsid w:val="00AE44FD"/>
    <w:rsid w:val="00AE58C6"/>
    <w:rsid w:val="00AF0C9B"/>
    <w:rsid w:val="00AF4B4E"/>
    <w:rsid w:val="00B039C1"/>
    <w:rsid w:val="00B06A4C"/>
    <w:rsid w:val="00B12AE1"/>
    <w:rsid w:val="00B209AC"/>
    <w:rsid w:val="00B23B14"/>
    <w:rsid w:val="00B2420E"/>
    <w:rsid w:val="00B31458"/>
    <w:rsid w:val="00B316C9"/>
    <w:rsid w:val="00B31AFD"/>
    <w:rsid w:val="00B36BBC"/>
    <w:rsid w:val="00B40E68"/>
    <w:rsid w:val="00B41C66"/>
    <w:rsid w:val="00B455C1"/>
    <w:rsid w:val="00B5063B"/>
    <w:rsid w:val="00B5066B"/>
    <w:rsid w:val="00B56D52"/>
    <w:rsid w:val="00B56E83"/>
    <w:rsid w:val="00B608AC"/>
    <w:rsid w:val="00B653BD"/>
    <w:rsid w:val="00B70ED8"/>
    <w:rsid w:val="00B74082"/>
    <w:rsid w:val="00B82FDB"/>
    <w:rsid w:val="00B86673"/>
    <w:rsid w:val="00B86843"/>
    <w:rsid w:val="00B87620"/>
    <w:rsid w:val="00B953E0"/>
    <w:rsid w:val="00B973B3"/>
    <w:rsid w:val="00BA41A9"/>
    <w:rsid w:val="00BA4241"/>
    <w:rsid w:val="00BA5E96"/>
    <w:rsid w:val="00BA6090"/>
    <w:rsid w:val="00BB05D6"/>
    <w:rsid w:val="00BB1445"/>
    <w:rsid w:val="00BB25DA"/>
    <w:rsid w:val="00BB5632"/>
    <w:rsid w:val="00BB6D78"/>
    <w:rsid w:val="00BC0AAA"/>
    <w:rsid w:val="00BC2D3F"/>
    <w:rsid w:val="00BC631A"/>
    <w:rsid w:val="00BC6602"/>
    <w:rsid w:val="00BC7608"/>
    <w:rsid w:val="00BD0D6B"/>
    <w:rsid w:val="00BD1FB7"/>
    <w:rsid w:val="00BD2B1D"/>
    <w:rsid w:val="00BD4709"/>
    <w:rsid w:val="00BD4AC1"/>
    <w:rsid w:val="00BD4DE8"/>
    <w:rsid w:val="00BD5D88"/>
    <w:rsid w:val="00BD7D2D"/>
    <w:rsid w:val="00BE2020"/>
    <w:rsid w:val="00BE40CD"/>
    <w:rsid w:val="00BE4D0C"/>
    <w:rsid w:val="00BE5AC2"/>
    <w:rsid w:val="00BE6D72"/>
    <w:rsid w:val="00BF38CD"/>
    <w:rsid w:val="00BF4EE8"/>
    <w:rsid w:val="00BF5E3E"/>
    <w:rsid w:val="00BF6BDD"/>
    <w:rsid w:val="00C0365B"/>
    <w:rsid w:val="00C03A54"/>
    <w:rsid w:val="00C0714E"/>
    <w:rsid w:val="00C1686D"/>
    <w:rsid w:val="00C267C8"/>
    <w:rsid w:val="00C332F8"/>
    <w:rsid w:val="00C33EE8"/>
    <w:rsid w:val="00C3549F"/>
    <w:rsid w:val="00C356BA"/>
    <w:rsid w:val="00C42AB4"/>
    <w:rsid w:val="00C45EFE"/>
    <w:rsid w:val="00C50A26"/>
    <w:rsid w:val="00C52589"/>
    <w:rsid w:val="00C55737"/>
    <w:rsid w:val="00C578CC"/>
    <w:rsid w:val="00C60939"/>
    <w:rsid w:val="00C613AD"/>
    <w:rsid w:val="00C633FB"/>
    <w:rsid w:val="00C63DCC"/>
    <w:rsid w:val="00C668F9"/>
    <w:rsid w:val="00C67E6E"/>
    <w:rsid w:val="00C730E1"/>
    <w:rsid w:val="00C73A47"/>
    <w:rsid w:val="00C82E50"/>
    <w:rsid w:val="00C85FF7"/>
    <w:rsid w:val="00C864FD"/>
    <w:rsid w:val="00C879D2"/>
    <w:rsid w:val="00C92546"/>
    <w:rsid w:val="00C94FAB"/>
    <w:rsid w:val="00CA387B"/>
    <w:rsid w:val="00CA4E38"/>
    <w:rsid w:val="00CA6185"/>
    <w:rsid w:val="00CB0575"/>
    <w:rsid w:val="00CB3422"/>
    <w:rsid w:val="00CB7FAA"/>
    <w:rsid w:val="00CC1160"/>
    <w:rsid w:val="00CC1CCC"/>
    <w:rsid w:val="00CC49C6"/>
    <w:rsid w:val="00CC72E0"/>
    <w:rsid w:val="00CD016D"/>
    <w:rsid w:val="00CD059D"/>
    <w:rsid w:val="00CD1014"/>
    <w:rsid w:val="00CD1062"/>
    <w:rsid w:val="00CD32C1"/>
    <w:rsid w:val="00CD32D9"/>
    <w:rsid w:val="00CD4743"/>
    <w:rsid w:val="00CD4D02"/>
    <w:rsid w:val="00CD61EA"/>
    <w:rsid w:val="00CE4132"/>
    <w:rsid w:val="00CF306F"/>
    <w:rsid w:val="00CF6184"/>
    <w:rsid w:val="00D018F3"/>
    <w:rsid w:val="00D02CCA"/>
    <w:rsid w:val="00D03BB2"/>
    <w:rsid w:val="00D04456"/>
    <w:rsid w:val="00D116F9"/>
    <w:rsid w:val="00D16550"/>
    <w:rsid w:val="00D16BF0"/>
    <w:rsid w:val="00D16CD6"/>
    <w:rsid w:val="00D2035F"/>
    <w:rsid w:val="00D24F35"/>
    <w:rsid w:val="00D360F6"/>
    <w:rsid w:val="00D36A41"/>
    <w:rsid w:val="00D37845"/>
    <w:rsid w:val="00D43174"/>
    <w:rsid w:val="00D5614C"/>
    <w:rsid w:val="00D56BEB"/>
    <w:rsid w:val="00D57B49"/>
    <w:rsid w:val="00D63CFD"/>
    <w:rsid w:val="00D63DFA"/>
    <w:rsid w:val="00D665D1"/>
    <w:rsid w:val="00D710CF"/>
    <w:rsid w:val="00D72583"/>
    <w:rsid w:val="00D73C2E"/>
    <w:rsid w:val="00D73DA2"/>
    <w:rsid w:val="00D77C0A"/>
    <w:rsid w:val="00D8133F"/>
    <w:rsid w:val="00D862D8"/>
    <w:rsid w:val="00D87942"/>
    <w:rsid w:val="00D91F26"/>
    <w:rsid w:val="00D922EF"/>
    <w:rsid w:val="00D927A7"/>
    <w:rsid w:val="00D95408"/>
    <w:rsid w:val="00D968B3"/>
    <w:rsid w:val="00DA0808"/>
    <w:rsid w:val="00DA26D9"/>
    <w:rsid w:val="00DB343C"/>
    <w:rsid w:val="00DC51AB"/>
    <w:rsid w:val="00DC54F5"/>
    <w:rsid w:val="00DC6E0F"/>
    <w:rsid w:val="00DD0DF6"/>
    <w:rsid w:val="00DD3AB2"/>
    <w:rsid w:val="00DD3DDF"/>
    <w:rsid w:val="00DE2FE6"/>
    <w:rsid w:val="00DF0403"/>
    <w:rsid w:val="00DF1538"/>
    <w:rsid w:val="00DF4E91"/>
    <w:rsid w:val="00DF6A5C"/>
    <w:rsid w:val="00DF6D1F"/>
    <w:rsid w:val="00DF7634"/>
    <w:rsid w:val="00E00150"/>
    <w:rsid w:val="00E10A04"/>
    <w:rsid w:val="00E1401B"/>
    <w:rsid w:val="00E1490F"/>
    <w:rsid w:val="00E1537A"/>
    <w:rsid w:val="00E177CE"/>
    <w:rsid w:val="00E17BE3"/>
    <w:rsid w:val="00E21C40"/>
    <w:rsid w:val="00E23BA1"/>
    <w:rsid w:val="00E23D07"/>
    <w:rsid w:val="00E24FE1"/>
    <w:rsid w:val="00E27BD8"/>
    <w:rsid w:val="00E33C70"/>
    <w:rsid w:val="00E43964"/>
    <w:rsid w:val="00E441C2"/>
    <w:rsid w:val="00E557C9"/>
    <w:rsid w:val="00E57A6A"/>
    <w:rsid w:val="00E60CFC"/>
    <w:rsid w:val="00E62549"/>
    <w:rsid w:val="00E62B07"/>
    <w:rsid w:val="00E659F4"/>
    <w:rsid w:val="00E71166"/>
    <w:rsid w:val="00E746F8"/>
    <w:rsid w:val="00E761BC"/>
    <w:rsid w:val="00E829B0"/>
    <w:rsid w:val="00E854B7"/>
    <w:rsid w:val="00E869B1"/>
    <w:rsid w:val="00E91AD1"/>
    <w:rsid w:val="00E929DC"/>
    <w:rsid w:val="00E9310F"/>
    <w:rsid w:val="00E969B8"/>
    <w:rsid w:val="00E96F91"/>
    <w:rsid w:val="00E97934"/>
    <w:rsid w:val="00EA70D3"/>
    <w:rsid w:val="00EB7FD4"/>
    <w:rsid w:val="00EC0516"/>
    <w:rsid w:val="00EC2274"/>
    <w:rsid w:val="00EC2F8F"/>
    <w:rsid w:val="00EC4E81"/>
    <w:rsid w:val="00EC7308"/>
    <w:rsid w:val="00ED0992"/>
    <w:rsid w:val="00ED3F41"/>
    <w:rsid w:val="00ED678C"/>
    <w:rsid w:val="00EE4315"/>
    <w:rsid w:val="00F02DDE"/>
    <w:rsid w:val="00F03990"/>
    <w:rsid w:val="00F07AA7"/>
    <w:rsid w:val="00F211AB"/>
    <w:rsid w:val="00F213E4"/>
    <w:rsid w:val="00F2183F"/>
    <w:rsid w:val="00F225DD"/>
    <w:rsid w:val="00F22631"/>
    <w:rsid w:val="00F25BB6"/>
    <w:rsid w:val="00F27E68"/>
    <w:rsid w:val="00F34FB3"/>
    <w:rsid w:val="00F41432"/>
    <w:rsid w:val="00F41F13"/>
    <w:rsid w:val="00F4731F"/>
    <w:rsid w:val="00F52BAA"/>
    <w:rsid w:val="00F56996"/>
    <w:rsid w:val="00F63954"/>
    <w:rsid w:val="00F71294"/>
    <w:rsid w:val="00F7462A"/>
    <w:rsid w:val="00F76771"/>
    <w:rsid w:val="00F833D7"/>
    <w:rsid w:val="00F85676"/>
    <w:rsid w:val="00F8734B"/>
    <w:rsid w:val="00F87CC7"/>
    <w:rsid w:val="00F9151D"/>
    <w:rsid w:val="00FB6A42"/>
    <w:rsid w:val="00FB6E93"/>
    <w:rsid w:val="00FC3411"/>
    <w:rsid w:val="00FC3787"/>
    <w:rsid w:val="00FC4690"/>
    <w:rsid w:val="00FC48AD"/>
    <w:rsid w:val="00FC585A"/>
    <w:rsid w:val="00FC7E4C"/>
    <w:rsid w:val="00FD00D5"/>
    <w:rsid w:val="00FD01A9"/>
    <w:rsid w:val="00FD0C67"/>
    <w:rsid w:val="00FD4712"/>
    <w:rsid w:val="00FD52C3"/>
    <w:rsid w:val="00FE0FBA"/>
    <w:rsid w:val="00FE1807"/>
    <w:rsid w:val="00FE1B6B"/>
    <w:rsid w:val="00FE4278"/>
    <w:rsid w:val="00FE45DE"/>
    <w:rsid w:val="00FE7F32"/>
    <w:rsid w:val="00FF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B31AF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53737"/>
    <w:pPr>
      <w:keepNext/>
      <w:autoSpaceDE w:val="0"/>
      <w:autoSpaceDN w:val="0"/>
      <w:ind w:firstLine="284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53737"/>
    <w:pPr>
      <w:keepNext/>
      <w:outlineLvl w:val="1"/>
    </w:pPr>
    <w:rPr>
      <w:b/>
      <w:bCs/>
      <w:iCs/>
      <w:szCs w:val="28"/>
    </w:rPr>
  </w:style>
  <w:style w:type="paragraph" w:styleId="3">
    <w:name w:val="heading 3"/>
    <w:basedOn w:val="a"/>
    <w:next w:val="a"/>
    <w:link w:val="30"/>
    <w:qFormat/>
    <w:rsid w:val="00953737"/>
    <w:pPr>
      <w:keepNext/>
      <w:outlineLvl w:val="2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3737"/>
    <w:rPr>
      <w:b/>
      <w:sz w:val="24"/>
      <w:szCs w:val="24"/>
    </w:rPr>
  </w:style>
  <w:style w:type="character" w:customStyle="1" w:styleId="20">
    <w:name w:val="Заголовок 2 Знак"/>
    <w:link w:val="2"/>
    <w:rsid w:val="00953737"/>
    <w:rPr>
      <w:b/>
      <w:bCs/>
      <w:iCs/>
      <w:sz w:val="24"/>
      <w:szCs w:val="28"/>
    </w:rPr>
  </w:style>
  <w:style w:type="character" w:customStyle="1" w:styleId="30">
    <w:name w:val="Заголовок 3 Знак"/>
    <w:link w:val="3"/>
    <w:rsid w:val="00953737"/>
    <w:rPr>
      <w:b/>
      <w:bCs/>
      <w:sz w:val="24"/>
      <w:szCs w:val="26"/>
    </w:rPr>
  </w:style>
  <w:style w:type="paragraph" w:styleId="a3">
    <w:name w:val="Normal (Web)"/>
    <w:aliases w:val="Обычный (Web),Обычный (веб)1"/>
    <w:basedOn w:val="a"/>
    <w:uiPriority w:val="99"/>
    <w:qFormat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link w:val="a6"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locked/>
    <w:rsid w:val="003C0006"/>
  </w:style>
  <w:style w:type="character" w:styleId="a7">
    <w:name w:val="footnote reference"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C6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a">
    <w:name w:val="Body Text"/>
    <w:basedOn w:val="a"/>
    <w:link w:val="ab"/>
    <w:rsid w:val="00BD4709"/>
    <w:pPr>
      <w:spacing w:after="120"/>
    </w:pPr>
  </w:style>
  <w:style w:type="character" w:customStyle="1" w:styleId="ab">
    <w:name w:val="Основной текст Знак"/>
    <w:link w:val="aa"/>
    <w:rsid w:val="00BD4709"/>
    <w:rPr>
      <w:sz w:val="24"/>
      <w:szCs w:val="24"/>
      <w:lang w:val="ru-RU" w:eastAsia="ru-RU" w:bidi="ar-SA"/>
    </w:rPr>
  </w:style>
  <w:style w:type="character" w:styleId="ac">
    <w:name w:val="annotation reference"/>
    <w:semiHidden/>
    <w:rsid w:val="003E0FBC"/>
    <w:rPr>
      <w:sz w:val="16"/>
      <w:szCs w:val="16"/>
    </w:rPr>
  </w:style>
  <w:style w:type="paragraph" w:styleId="ad">
    <w:name w:val="annotation text"/>
    <w:basedOn w:val="a"/>
    <w:semiHidden/>
    <w:rsid w:val="003E0FBC"/>
    <w:rPr>
      <w:sz w:val="20"/>
      <w:szCs w:val="20"/>
    </w:rPr>
  </w:style>
  <w:style w:type="paragraph" w:styleId="ae">
    <w:name w:val="annotation subject"/>
    <w:basedOn w:val="ad"/>
    <w:next w:val="ad"/>
    <w:semiHidden/>
    <w:rsid w:val="003E0FBC"/>
    <w:rPr>
      <w:b/>
      <w:bCs/>
    </w:rPr>
  </w:style>
  <w:style w:type="table" w:styleId="af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380C2C"/>
    <w:rPr>
      <w:sz w:val="24"/>
      <w:szCs w:val="24"/>
    </w:rPr>
  </w:style>
  <w:style w:type="character" w:styleId="af3">
    <w:name w:val="page number"/>
    <w:basedOn w:val="a0"/>
    <w:rsid w:val="00C633FB"/>
  </w:style>
  <w:style w:type="paragraph" w:styleId="af4">
    <w:name w:val="header"/>
    <w:basedOn w:val="a"/>
    <w:link w:val="af5"/>
    <w:uiPriority w:val="99"/>
    <w:rsid w:val="00762D5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96D8D"/>
    <w:rPr>
      <w:sz w:val="24"/>
      <w:szCs w:val="24"/>
    </w:rPr>
  </w:style>
  <w:style w:type="character" w:styleId="af6">
    <w:name w:val="Hyperlink"/>
    <w:uiPriority w:val="99"/>
    <w:rsid w:val="00814B45"/>
    <w:rPr>
      <w:color w:val="0000FF"/>
      <w:u w:val="single"/>
    </w:rPr>
  </w:style>
  <w:style w:type="paragraph" w:customStyle="1" w:styleId="-11">
    <w:name w:val="Цветной список - Акцент 11"/>
    <w:basedOn w:val="a"/>
    <w:uiPriority w:val="34"/>
    <w:qFormat/>
    <w:rsid w:val="00A05CB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7">
    <w:name w:val="List"/>
    <w:basedOn w:val="a"/>
    <w:rsid w:val="005606F7"/>
    <w:pPr>
      <w:ind w:left="283" w:hanging="283"/>
      <w:contextualSpacing/>
    </w:pPr>
  </w:style>
  <w:style w:type="character" w:customStyle="1" w:styleId="head">
    <w:name w:val="head"/>
    <w:basedOn w:val="a0"/>
    <w:rsid w:val="0072508F"/>
  </w:style>
  <w:style w:type="paragraph" w:customStyle="1" w:styleId="24">
    <w:name w:val="Знак2"/>
    <w:basedOn w:val="a"/>
    <w:rsid w:val="003E32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Знак2"/>
    <w:basedOn w:val="a"/>
    <w:rsid w:val="00D72583"/>
    <w:pPr>
      <w:spacing w:after="160" w:line="240" w:lineRule="exact"/>
    </w:pPr>
    <w:rPr>
      <w:rFonts w:ascii="Verdana" w:hAnsi="Verdana"/>
      <w:lang w:val="en-US" w:eastAsia="en-US"/>
    </w:rPr>
  </w:style>
  <w:style w:type="character" w:styleId="af8">
    <w:name w:val="Emphasis"/>
    <w:uiPriority w:val="20"/>
    <w:qFormat/>
    <w:rsid w:val="007C6251"/>
    <w:rPr>
      <w:i/>
      <w:iCs/>
    </w:rPr>
  </w:style>
  <w:style w:type="character" w:customStyle="1" w:styleId="af9">
    <w:name w:val="Основной текст + Полужирный"/>
    <w:rsid w:val="00D01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onsPlusNonformat">
    <w:name w:val="ConsPlusNonformat"/>
    <w:uiPriority w:val="99"/>
    <w:rsid w:val="006935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Средняя сетка 21"/>
    <w:uiPriority w:val="1"/>
    <w:qFormat/>
    <w:rsid w:val="00000C9B"/>
    <w:rPr>
      <w:rFonts w:ascii="Calibri" w:eastAsia="Calibri" w:hAnsi="Calibri"/>
      <w:sz w:val="22"/>
      <w:szCs w:val="22"/>
      <w:lang w:eastAsia="en-US"/>
    </w:rPr>
  </w:style>
  <w:style w:type="character" w:customStyle="1" w:styleId="26">
    <w:name w:val="Основной текст (2)_"/>
    <w:link w:val="27"/>
    <w:rsid w:val="00000C9B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00C9B"/>
    <w:pPr>
      <w:widowControl w:val="0"/>
      <w:shd w:val="clear" w:color="auto" w:fill="FFFFFF"/>
      <w:spacing w:line="317" w:lineRule="exact"/>
      <w:ind w:hanging="380"/>
      <w:jc w:val="both"/>
    </w:pPr>
    <w:rPr>
      <w:sz w:val="28"/>
      <w:szCs w:val="28"/>
    </w:rPr>
  </w:style>
  <w:style w:type="character" w:customStyle="1" w:styleId="28">
    <w:name w:val="Основной текст (2) + Полужирный"/>
    <w:rsid w:val="00000C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fa">
    <w:name w:val="List Paragraph"/>
    <w:aliases w:val="Содержание. 2 уровень"/>
    <w:basedOn w:val="a"/>
    <w:link w:val="afb"/>
    <w:uiPriority w:val="34"/>
    <w:qFormat/>
    <w:rsid w:val="00875DAA"/>
    <w:pPr>
      <w:spacing w:before="120" w:after="120"/>
      <w:ind w:left="708"/>
    </w:pPr>
    <w:rPr>
      <w:szCs w:val="20"/>
    </w:rPr>
  </w:style>
  <w:style w:type="character" w:customStyle="1" w:styleId="afb">
    <w:name w:val="Абзац списка Знак"/>
    <w:aliases w:val="Содержание. 2 уровень Знак"/>
    <w:link w:val="afa"/>
    <w:uiPriority w:val="34"/>
    <w:qFormat/>
    <w:locked/>
    <w:rsid w:val="00875DAA"/>
    <w:rPr>
      <w:sz w:val="24"/>
    </w:rPr>
  </w:style>
  <w:style w:type="paragraph" w:customStyle="1" w:styleId="Default">
    <w:name w:val="Default"/>
    <w:uiPriority w:val="99"/>
    <w:rsid w:val="003C000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12">
    <w:name w:val="Название1"/>
    <w:basedOn w:val="a"/>
    <w:uiPriority w:val="99"/>
    <w:rsid w:val="003C0006"/>
    <w:pPr>
      <w:spacing w:before="30" w:after="30"/>
    </w:pPr>
    <w:rPr>
      <w:sz w:val="20"/>
      <w:szCs w:val="20"/>
    </w:rPr>
  </w:style>
  <w:style w:type="paragraph" w:styleId="afc">
    <w:name w:val="No Spacing"/>
    <w:link w:val="afd"/>
    <w:uiPriority w:val="1"/>
    <w:qFormat/>
    <w:rsid w:val="00576805"/>
    <w:rPr>
      <w:rFonts w:ascii="Calibri" w:eastAsia="Calibri" w:hAnsi="Calibri"/>
      <w:sz w:val="22"/>
      <w:szCs w:val="22"/>
      <w:lang w:eastAsia="en-US"/>
    </w:rPr>
  </w:style>
  <w:style w:type="character" w:customStyle="1" w:styleId="afd">
    <w:name w:val="Без интервала Знак"/>
    <w:basedOn w:val="a0"/>
    <w:link w:val="afc"/>
    <w:uiPriority w:val="1"/>
    <w:rsid w:val="004B5B3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FontStyle18">
    <w:name w:val="Font Style18"/>
    <w:basedOn w:val="a0"/>
    <w:uiPriority w:val="99"/>
    <w:rsid w:val="00980EE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13">
    <w:name w:val="Абзац списка1"/>
    <w:basedOn w:val="a"/>
    <w:rsid w:val="00896D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uch">
    <w:name w:val="fontuch"/>
    <w:basedOn w:val="a0"/>
    <w:rsid w:val="00896D8D"/>
    <w:rPr>
      <w:rFonts w:cs="Times New Roman"/>
    </w:rPr>
  </w:style>
  <w:style w:type="character" w:customStyle="1" w:styleId="12pt">
    <w:name w:val="Основной текст + 12 pt;Полужирный"/>
    <w:rsid w:val="00896D8D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e">
    <w:name w:val="Основной текст_"/>
    <w:link w:val="29"/>
    <w:rsid w:val="00896D8D"/>
    <w:rPr>
      <w:sz w:val="27"/>
      <w:szCs w:val="27"/>
      <w:shd w:val="clear" w:color="auto" w:fill="FFFFFF"/>
    </w:rPr>
  </w:style>
  <w:style w:type="paragraph" w:customStyle="1" w:styleId="29">
    <w:name w:val="Основной текст2"/>
    <w:basedOn w:val="a"/>
    <w:link w:val="afe"/>
    <w:rsid w:val="00896D8D"/>
    <w:pPr>
      <w:widowControl w:val="0"/>
      <w:shd w:val="clear" w:color="auto" w:fill="FFFFFF"/>
      <w:spacing w:after="420" w:line="0" w:lineRule="atLeast"/>
      <w:jc w:val="right"/>
    </w:pPr>
    <w:rPr>
      <w:sz w:val="27"/>
      <w:szCs w:val="27"/>
    </w:rPr>
  </w:style>
  <w:style w:type="character" w:customStyle="1" w:styleId="5">
    <w:name w:val="Основной текст (5)_"/>
    <w:link w:val="50"/>
    <w:rsid w:val="00896D8D"/>
    <w:rPr>
      <w:b/>
      <w:bCs/>
      <w:spacing w:val="-10"/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96D8D"/>
    <w:pPr>
      <w:widowControl w:val="0"/>
      <w:shd w:val="clear" w:color="auto" w:fill="FFFFFF"/>
      <w:spacing w:before="120" w:line="317" w:lineRule="exact"/>
      <w:jc w:val="both"/>
    </w:pPr>
    <w:rPr>
      <w:b/>
      <w:bCs/>
      <w:spacing w:val="-10"/>
      <w:sz w:val="27"/>
      <w:szCs w:val="27"/>
    </w:rPr>
  </w:style>
  <w:style w:type="character" w:customStyle="1" w:styleId="12pt0">
    <w:name w:val="Основной текст + 12 pt"/>
    <w:basedOn w:val="afe"/>
    <w:rsid w:val="00896D8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2a">
    <w:name w:val="Абзац списка2"/>
    <w:basedOn w:val="a"/>
    <w:rsid w:val="00896D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31">
    <w:name w:val="Абзац списка3"/>
    <w:basedOn w:val="a"/>
    <w:rsid w:val="00896D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5">
    <w:name w:val="c5"/>
    <w:basedOn w:val="a0"/>
    <w:rsid w:val="00896D8D"/>
  </w:style>
  <w:style w:type="paragraph" w:customStyle="1" w:styleId="211">
    <w:name w:val="Основной текст (2)1"/>
    <w:basedOn w:val="a"/>
    <w:rsid w:val="00896D8D"/>
    <w:pPr>
      <w:widowControl w:val="0"/>
      <w:shd w:val="clear" w:color="auto" w:fill="FFFFFF"/>
      <w:spacing w:after="420" w:line="240" w:lineRule="atLeast"/>
      <w:ind w:hanging="560"/>
      <w:jc w:val="center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  <w:style w:type="character" w:customStyle="1" w:styleId="212">
    <w:name w:val="Основной текст (2) + Полужирный1"/>
    <w:rsid w:val="00896D8D"/>
    <w:rPr>
      <w:rFonts w:ascii="Times New Roman" w:hAnsi="Times New Roman" w:cs="Times New Roman"/>
      <w:b/>
      <w:bCs/>
      <w:sz w:val="22"/>
      <w:szCs w:val="22"/>
      <w:u w:val="none"/>
      <w:shd w:val="clear" w:color="auto" w:fill="FFFFFF"/>
    </w:rPr>
  </w:style>
  <w:style w:type="paragraph" w:customStyle="1" w:styleId="51">
    <w:name w:val="Основной текст5"/>
    <w:basedOn w:val="a"/>
    <w:rsid w:val="00896D8D"/>
    <w:pPr>
      <w:widowControl w:val="0"/>
      <w:shd w:val="clear" w:color="auto" w:fill="FFFFFF"/>
      <w:spacing w:after="420" w:line="0" w:lineRule="atLeast"/>
      <w:jc w:val="right"/>
    </w:pPr>
    <w:rPr>
      <w:sz w:val="28"/>
      <w:szCs w:val="28"/>
    </w:rPr>
  </w:style>
  <w:style w:type="character" w:customStyle="1" w:styleId="aff">
    <w:name w:val="Колонтитул_"/>
    <w:basedOn w:val="a0"/>
    <w:link w:val="aff0"/>
    <w:rsid w:val="00896D8D"/>
    <w:rPr>
      <w:sz w:val="18"/>
      <w:szCs w:val="18"/>
      <w:shd w:val="clear" w:color="auto" w:fill="FFFFFF"/>
    </w:rPr>
  </w:style>
  <w:style w:type="paragraph" w:customStyle="1" w:styleId="aff0">
    <w:name w:val="Колонтитул"/>
    <w:basedOn w:val="a"/>
    <w:link w:val="aff"/>
    <w:rsid w:val="00896D8D"/>
    <w:pPr>
      <w:widowControl w:val="0"/>
      <w:shd w:val="clear" w:color="auto" w:fill="FFFFFF"/>
      <w:spacing w:line="0" w:lineRule="atLeast"/>
    </w:pPr>
    <w:rPr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896D8D"/>
    <w:pPr>
      <w:tabs>
        <w:tab w:val="right" w:leader="dot" w:pos="9345"/>
      </w:tabs>
      <w:spacing w:after="100"/>
    </w:pPr>
    <w:rPr>
      <w:b/>
      <w:bCs/>
      <w:noProof/>
    </w:rPr>
  </w:style>
  <w:style w:type="paragraph" w:styleId="2b">
    <w:name w:val="toc 2"/>
    <w:basedOn w:val="a"/>
    <w:next w:val="a"/>
    <w:autoRedefine/>
    <w:uiPriority w:val="39"/>
    <w:unhideWhenUsed/>
    <w:rsid w:val="00896D8D"/>
    <w:pPr>
      <w:spacing w:after="100"/>
      <w:ind w:left="240"/>
    </w:pPr>
  </w:style>
  <w:style w:type="paragraph" w:styleId="32">
    <w:name w:val="toc 3"/>
    <w:basedOn w:val="a"/>
    <w:next w:val="a"/>
    <w:autoRedefine/>
    <w:uiPriority w:val="39"/>
    <w:unhideWhenUsed/>
    <w:rsid w:val="00896D8D"/>
    <w:pPr>
      <w:spacing w:after="100"/>
      <w:ind w:left="480"/>
    </w:pPr>
  </w:style>
  <w:style w:type="character" w:customStyle="1" w:styleId="33">
    <w:name w:val="Основной текст (3)_"/>
    <w:basedOn w:val="a0"/>
    <w:link w:val="310"/>
    <w:uiPriority w:val="99"/>
    <w:locked/>
    <w:rsid w:val="00896D8D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rsid w:val="00896D8D"/>
    <w:pPr>
      <w:widowControl w:val="0"/>
      <w:shd w:val="clear" w:color="auto" w:fill="FFFFFF"/>
      <w:spacing w:before="60" w:line="370" w:lineRule="exact"/>
      <w:ind w:hanging="560"/>
      <w:jc w:val="both"/>
    </w:pPr>
    <w:rPr>
      <w:sz w:val="27"/>
      <w:szCs w:val="27"/>
    </w:rPr>
  </w:style>
  <w:style w:type="paragraph" w:customStyle="1" w:styleId="c1e0e7eee2fbe9">
    <w:name w:val="Бc1аe0зe7оeeвe2ыfbйe9"/>
    <w:rsid w:val="00896D8D"/>
    <w:pPr>
      <w:autoSpaceDE w:val="0"/>
      <w:autoSpaceDN w:val="0"/>
      <w:adjustRightInd w:val="0"/>
    </w:pPr>
    <w:rPr>
      <w:sz w:val="24"/>
      <w:szCs w:val="24"/>
      <w:lang w:eastAsia="zh-CN"/>
    </w:rPr>
  </w:style>
  <w:style w:type="character" w:customStyle="1" w:styleId="fontstyle14">
    <w:name w:val="fontstyle14"/>
    <w:rsid w:val="00896D8D"/>
    <w:rPr>
      <w:rFonts w:ascii="Times New Roman" w:hAnsi="Times New Roman" w:cs="Times New Roman" w:hint="default"/>
      <w:b/>
      <w:bCs/>
      <w:i/>
      <w:iCs/>
    </w:rPr>
  </w:style>
  <w:style w:type="character" w:customStyle="1" w:styleId="FontStyle140">
    <w:name w:val="Font Style14"/>
    <w:uiPriority w:val="99"/>
    <w:rsid w:val="00CD4743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ConsPlusNormal">
    <w:name w:val="ConsPlusNormal"/>
    <w:rsid w:val="00B41C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9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urait.ru/bcode/475704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depobr.gov35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fstec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fstec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32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49B9-7C5A-4A83-8D01-B9007A7D4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44</Pages>
  <Words>15430</Words>
  <Characters>87956</Characters>
  <Application>Microsoft Office Word</Application>
  <DocSecurity>0</DocSecurity>
  <Lines>732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103180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Superadm</cp:lastModifiedBy>
  <cp:revision>25</cp:revision>
  <cp:lastPrinted>2022-10-31T19:22:00Z</cp:lastPrinted>
  <dcterms:created xsi:type="dcterms:W3CDTF">2021-10-22T05:23:00Z</dcterms:created>
  <dcterms:modified xsi:type="dcterms:W3CDTF">2023-02-09T08:16:00Z</dcterms:modified>
</cp:coreProperties>
</file>